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11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9"/>
        <w:gridCol w:w="7122"/>
        <w:gridCol w:w="3084"/>
      </w:tblGrid>
      <w:tr w:rsidR="00D27376" w:rsidRPr="003A43F6" w:rsidTr="00DC177A">
        <w:tc>
          <w:tcPr>
            <w:tcW w:w="959" w:type="dxa"/>
            <w:vAlign w:val="center"/>
          </w:tcPr>
          <w:p w:rsidR="00D27376" w:rsidRPr="003A43F6" w:rsidRDefault="007B5834" w:rsidP="00E349BB">
            <w:pPr>
              <w:jc w:val="center"/>
              <w:rPr>
                <w:rFonts w:ascii="Calibri" w:hAnsi="Calibri" w:cs="Calibri"/>
              </w:rPr>
            </w:pPr>
            <w:bookmarkStart w:id="0" w:name="_GoBack"/>
            <w:bookmarkEnd w:id="0"/>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v:imagedata r:id="rId8" o:title="School In A Box Logo"/>
                </v:shape>
              </w:pict>
            </w:r>
          </w:p>
        </w:tc>
        <w:tc>
          <w:tcPr>
            <w:tcW w:w="7122" w:type="dxa"/>
          </w:tcPr>
          <w:p w:rsidR="00D27376" w:rsidRPr="00BA1CDB" w:rsidRDefault="00DC177A" w:rsidP="00E349BB">
            <w:pPr>
              <w:rPr>
                <w:rFonts w:ascii="Calibri" w:hAnsi="Calibri" w:cs="Calibri"/>
                <w:b/>
                <w:bCs/>
                <w:sz w:val="36"/>
                <w:szCs w:val="40"/>
              </w:rPr>
            </w:pPr>
            <w:r>
              <w:rPr>
                <w:rFonts w:ascii="Calibri" w:hAnsi="Calibri" w:cs="Calibri"/>
                <w:b/>
                <w:bCs/>
                <w:sz w:val="36"/>
                <w:szCs w:val="40"/>
              </w:rPr>
              <w:t>Enderoth</w:t>
            </w:r>
            <w:r w:rsidR="00181A3A">
              <w:rPr>
                <w:rFonts w:ascii="Calibri" w:hAnsi="Calibri" w:cs="Calibri"/>
                <w:b/>
                <w:bCs/>
                <w:sz w:val="36"/>
                <w:szCs w:val="40"/>
              </w:rPr>
              <w:t xml:space="preserve"> School</w:t>
            </w:r>
          </w:p>
          <w:p w:rsidR="00D27376" w:rsidRPr="00BA1CDB" w:rsidRDefault="00D27376" w:rsidP="00DC177A">
            <w:pPr>
              <w:rPr>
                <w:rFonts w:ascii="Calibri" w:hAnsi="Calibri" w:cs="Calibri"/>
                <w:bCs/>
                <w:sz w:val="32"/>
                <w:szCs w:val="40"/>
              </w:rPr>
            </w:pPr>
            <w:r w:rsidRPr="00BA1CDB">
              <w:rPr>
                <w:rFonts w:ascii="Calibri" w:hAnsi="Calibri" w:cs="Calibri"/>
                <w:bCs/>
                <w:sz w:val="32"/>
                <w:szCs w:val="40"/>
              </w:rPr>
              <w:t xml:space="preserve">Cambridge TEC (Certificate/Diploma) in </w:t>
            </w:r>
            <w:r w:rsidR="00DC177A">
              <w:rPr>
                <w:rFonts w:ascii="Calibri" w:hAnsi="Calibri" w:cs="Calibri"/>
                <w:bCs/>
                <w:sz w:val="32"/>
                <w:szCs w:val="40"/>
              </w:rPr>
              <w:t>Business</w:t>
            </w:r>
            <w:r w:rsidRPr="00BA1CDB">
              <w:rPr>
                <w:rFonts w:ascii="Calibri" w:hAnsi="Calibri" w:cs="Calibri"/>
                <w:bCs/>
                <w:sz w:val="32"/>
                <w:szCs w:val="40"/>
              </w:rPr>
              <w:t xml:space="preserve"> </w:t>
            </w:r>
          </w:p>
          <w:p w:rsidR="00D27376" w:rsidRPr="004F4808" w:rsidRDefault="00CB67B0" w:rsidP="000A2A31">
            <w:pPr>
              <w:rPr>
                <w:rFonts w:ascii="Calibri" w:hAnsi="Calibri" w:cs="Calibri"/>
                <w:b/>
                <w:bCs/>
                <w:sz w:val="32"/>
                <w:szCs w:val="40"/>
              </w:rPr>
            </w:pPr>
            <w:r w:rsidRPr="00CB67B0">
              <w:rPr>
                <w:rFonts w:ascii="Calibri" w:hAnsi="Calibri" w:cs="Calibri"/>
                <w:b/>
                <w:bCs/>
                <w:sz w:val="32"/>
                <w:szCs w:val="40"/>
              </w:rPr>
              <w:t xml:space="preserve">Unit </w:t>
            </w:r>
            <w:r w:rsidR="000A2A31">
              <w:rPr>
                <w:rFonts w:ascii="Calibri" w:hAnsi="Calibri" w:cs="Calibri"/>
                <w:b/>
                <w:bCs/>
                <w:sz w:val="32"/>
                <w:szCs w:val="40"/>
              </w:rPr>
              <w:t>11</w:t>
            </w:r>
            <w:r w:rsidRPr="00CB67B0">
              <w:rPr>
                <w:rFonts w:ascii="Calibri" w:hAnsi="Calibri" w:cs="Calibri"/>
                <w:b/>
                <w:bCs/>
                <w:sz w:val="32"/>
                <w:szCs w:val="40"/>
              </w:rPr>
              <w:t xml:space="preserve"> – </w:t>
            </w:r>
            <w:r w:rsidR="000A2A31">
              <w:rPr>
                <w:rFonts w:ascii="Calibri" w:hAnsi="Calibri" w:cs="Calibri"/>
                <w:b/>
                <w:bCs/>
                <w:sz w:val="32"/>
                <w:szCs w:val="40"/>
              </w:rPr>
              <w:t>Accounting Concepts</w:t>
            </w:r>
          </w:p>
        </w:tc>
        <w:tc>
          <w:tcPr>
            <w:tcW w:w="3084" w:type="dxa"/>
          </w:tcPr>
          <w:p w:rsidR="00D27376" w:rsidRPr="001E2036" w:rsidRDefault="00D27376" w:rsidP="00E349BB">
            <w:pPr>
              <w:pStyle w:val="Heading5"/>
              <w:jc w:val="left"/>
              <w:rPr>
                <w:rFonts w:ascii="Calibri" w:hAnsi="Calibri" w:cs="Calibri"/>
                <w:sz w:val="22"/>
                <w:szCs w:val="40"/>
              </w:rPr>
            </w:pPr>
            <w:r w:rsidRPr="001E2036">
              <w:rPr>
                <w:rFonts w:ascii="Calibri" w:hAnsi="Calibri" w:cs="Calibri"/>
                <w:sz w:val="22"/>
                <w:szCs w:val="40"/>
              </w:rPr>
              <w:t>Student Name</w:t>
            </w:r>
            <w:proofErr w:type="gramStart"/>
            <w:r w:rsidRPr="001E2036">
              <w:rPr>
                <w:rFonts w:ascii="Calibri" w:hAnsi="Calibri" w:cs="Calibri"/>
                <w:sz w:val="22"/>
                <w:szCs w:val="40"/>
              </w:rPr>
              <w:t>:</w:t>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proofErr w:type="gramEnd"/>
            <w:r w:rsidRPr="001E2036">
              <w:rPr>
                <w:rFonts w:ascii="Calibri" w:hAnsi="Calibri" w:cs="Calibri"/>
                <w:sz w:val="22"/>
                <w:szCs w:val="40"/>
              </w:rPr>
              <w:t xml:space="preserve">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 xml:space="preserve">Grade Awarded by: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Date Awarded: __________</w:t>
            </w:r>
          </w:p>
          <w:p w:rsidR="00D27376" w:rsidRPr="003A43F6" w:rsidRDefault="00D27376" w:rsidP="00BE3BF7">
            <w:pPr>
              <w:pStyle w:val="Heading5"/>
              <w:jc w:val="left"/>
              <w:rPr>
                <w:rFonts w:ascii="Calibri" w:hAnsi="Calibri" w:cs="Calibri"/>
                <w:b w:val="0"/>
              </w:rPr>
            </w:pPr>
            <w:r w:rsidRPr="001E2036">
              <w:rPr>
                <w:rFonts w:ascii="Calibri" w:hAnsi="Calibri" w:cs="Calibri"/>
                <w:sz w:val="22"/>
                <w:szCs w:val="40"/>
              </w:rPr>
              <w:t xml:space="preserve">Grade: </w:t>
            </w:r>
            <w:r w:rsidRPr="001E2036">
              <w:rPr>
                <w:rFonts w:ascii="Calibri" w:hAnsi="Calibri" w:cs="Calibri"/>
                <w:sz w:val="18"/>
                <w:szCs w:val="40"/>
              </w:rPr>
              <w:t>PASS/MERIT/DISTINCTION</w:t>
            </w:r>
          </w:p>
        </w:tc>
      </w:tr>
    </w:tbl>
    <w:p w:rsidR="009B72D1" w:rsidRPr="00BE1E7A" w:rsidRDefault="009B72D1" w:rsidP="000A2A31">
      <w:pPr>
        <w:pStyle w:val="Heading5"/>
        <w:rPr>
          <w:rFonts w:ascii="Calibri" w:hAnsi="Calibri" w:cs="Calibri"/>
          <w:sz w:val="40"/>
          <w:u w:val="single"/>
        </w:rPr>
      </w:pPr>
      <w:r w:rsidRPr="00BE1E7A">
        <w:rPr>
          <w:rFonts w:ascii="Calibri" w:hAnsi="Calibri" w:cs="Calibri"/>
          <w:sz w:val="40"/>
          <w:u w:val="single"/>
        </w:rPr>
        <w:t xml:space="preserve">Unit </w:t>
      </w:r>
      <w:r w:rsidR="000A2A31">
        <w:rPr>
          <w:rFonts w:ascii="Calibri" w:hAnsi="Calibri" w:cs="Calibri"/>
          <w:sz w:val="40"/>
          <w:u w:val="single"/>
        </w:rPr>
        <w:t>11</w:t>
      </w:r>
      <w:r w:rsidRPr="00BE1E7A">
        <w:rPr>
          <w:rFonts w:ascii="Calibri" w:hAnsi="Calibri" w:cs="Calibri"/>
          <w:sz w:val="40"/>
          <w:u w:val="single"/>
        </w:rPr>
        <w:t xml:space="preserve"> - Assignment Checklist</w:t>
      </w:r>
      <w:r w:rsidR="00BE3BF7">
        <w:rPr>
          <w:rFonts w:ascii="Calibri" w:hAnsi="Calibri" w:cs="Calibri"/>
          <w:sz w:val="40"/>
          <w:u w:val="single"/>
        </w:rPr>
        <w:t xml:space="preserve"> - </w:t>
      </w:r>
      <w:r w:rsidR="004F4808">
        <w:rPr>
          <w:rFonts w:ascii="Calibri" w:hAnsi="Calibri" w:cs="Calibri"/>
          <w:sz w:val="40"/>
          <w:u w:val="single"/>
        </w:rPr>
        <w:t>DD</w:t>
      </w:r>
      <w:r w:rsidR="00AA3F41">
        <w:rPr>
          <w:rFonts w:ascii="Calibri" w:hAnsi="Calibri" w:cs="Calibri"/>
          <w:sz w:val="40"/>
          <w:u w:val="single"/>
        </w:rPr>
        <w:t>-</w:t>
      </w:r>
      <w:r w:rsidR="004F4808">
        <w:rPr>
          <w:rFonts w:ascii="Calibri" w:hAnsi="Calibri" w:cs="Calibri"/>
          <w:sz w:val="40"/>
          <w:u w:val="single"/>
        </w:rPr>
        <w:t>MM</w:t>
      </w:r>
      <w:r w:rsidR="00AA3F41">
        <w:rPr>
          <w:rFonts w:ascii="Calibri" w:hAnsi="Calibri" w:cs="Calibri"/>
          <w:sz w:val="40"/>
          <w:u w:val="single"/>
        </w:rPr>
        <w:t>-201</w:t>
      </w:r>
      <w:r w:rsidR="008D7FB7">
        <w:rPr>
          <w:rFonts w:ascii="Calibri" w:hAnsi="Calibri" w:cs="Calibri"/>
          <w:sz w:val="40"/>
          <w:u w:val="single"/>
        </w:rPr>
        <w:t>7</w:t>
      </w:r>
    </w:p>
    <w:tbl>
      <w:tblPr>
        <w:tblW w:w="113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61"/>
        <w:gridCol w:w="2017"/>
        <w:gridCol w:w="2018"/>
        <w:gridCol w:w="2017"/>
        <w:gridCol w:w="2018"/>
        <w:gridCol w:w="990"/>
        <w:gridCol w:w="161"/>
        <w:gridCol w:w="833"/>
      </w:tblGrid>
      <w:tr w:rsidR="005630A5" w:rsidRPr="00BE1E7A" w:rsidTr="009E736E">
        <w:trPr>
          <w:jc w:val="center"/>
        </w:trPr>
        <w:tc>
          <w:tcPr>
            <w:tcW w:w="1261" w:type="dxa"/>
            <w:tcBorders>
              <w:top w:val="double" w:sz="4" w:space="0" w:color="auto"/>
              <w:bottom w:val="double" w:sz="4" w:space="0" w:color="auto"/>
              <w:right w:val="double" w:sz="4" w:space="0" w:color="auto"/>
            </w:tcBorders>
          </w:tcPr>
          <w:p w:rsidR="009B72D1" w:rsidRPr="00BE1E7A" w:rsidRDefault="00D521BA" w:rsidP="008D7FB7">
            <w:pPr>
              <w:jc w:val="center"/>
              <w:rPr>
                <w:rFonts w:ascii="Calibri" w:hAnsi="Calibri" w:cs="Calibri"/>
                <w:b/>
                <w:bCs/>
                <w:szCs w:val="22"/>
              </w:rPr>
            </w:pPr>
            <w:r w:rsidRPr="00BE1E7A">
              <w:rPr>
                <w:rFonts w:ascii="Calibri" w:hAnsi="Calibri" w:cs="Calibri"/>
                <w:b/>
                <w:bCs/>
                <w:szCs w:val="22"/>
              </w:rPr>
              <w:t xml:space="preserve">TASKS </w:t>
            </w:r>
          </w:p>
        </w:tc>
        <w:tc>
          <w:tcPr>
            <w:tcW w:w="8070" w:type="dxa"/>
            <w:gridSpan w:val="4"/>
            <w:tcBorders>
              <w:top w:val="double" w:sz="4" w:space="0" w:color="auto"/>
              <w:bottom w:val="double" w:sz="4" w:space="0" w:color="auto"/>
              <w:right w:val="double" w:sz="4" w:space="0" w:color="auto"/>
            </w:tcBorders>
            <w:vAlign w:val="center"/>
          </w:tcPr>
          <w:p w:rsidR="009B72D1" w:rsidRPr="00BE1E7A" w:rsidRDefault="009B72D1" w:rsidP="005B45F6">
            <w:pPr>
              <w:jc w:val="center"/>
              <w:rPr>
                <w:rFonts w:ascii="Calibri" w:hAnsi="Calibri" w:cs="Calibri"/>
                <w:b/>
                <w:bCs/>
                <w:szCs w:val="22"/>
              </w:rPr>
            </w:pPr>
            <w:r w:rsidRPr="00BE1E7A">
              <w:rPr>
                <w:rFonts w:ascii="Calibri" w:hAnsi="Calibri" w:cs="Calibri"/>
                <w:b/>
                <w:bCs/>
                <w:szCs w:val="22"/>
              </w:rPr>
              <w:t>ACTIVITIES</w:t>
            </w:r>
          </w:p>
        </w:tc>
        <w:tc>
          <w:tcPr>
            <w:tcW w:w="1151" w:type="dxa"/>
            <w:gridSpan w:val="2"/>
            <w:tcBorders>
              <w:top w:val="double" w:sz="4" w:space="0" w:color="auto"/>
              <w:left w:val="double" w:sz="4" w:space="0" w:color="auto"/>
              <w:bottom w:val="double" w:sz="4" w:space="0" w:color="auto"/>
              <w:right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STUDENT</w:t>
            </w:r>
          </w:p>
        </w:tc>
        <w:tc>
          <w:tcPr>
            <w:tcW w:w="833" w:type="dxa"/>
            <w:tcBorders>
              <w:top w:val="double" w:sz="4" w:space="0" w:color="auto"/>
              <w:left w:val="double" w:sz="4" w:space="0" w:color="auto"/>
              <w:bottom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STAFF</w:t>
            </w:r>
          </w:p>
        </w:tc>
      </w:tr>
      <w:tr w:rsidR="009B72D1" w:rsidRPr="00BE1E7A" w:rsidTr="00CB67B0">
        <w:trPr>
          <w:trHeight w:val="307"/>
          <w:jc w:val="center"/>
        </w:trPr>
        <w:tc>
          <w:tcPr>
            <w:tcW w:w="11315" w:type="dxa"/>
            <w:gridSpan w:val="8"/>
            <w:tcBorders>
              <w:top w:val="double" w:sz="4" w:space="0" w:color="auto"/>
              <w:bottom w:val="single" w:sz="4" w:space="0" w:color="auto"/>
            </w:tcBorders>
            <w:shd w:val="clear" w:color="auto" w:fill="BFBFBF" w:themeFill="background1" w:themeFillShade="BF"/>
            <w:vAlign w:val="center"/>
          </w:tcPr>
          <w:p w:rsidR="009B72D1" w:rsidRPr="00904482" w:rsidRDefault="00402C5D" w:rsidP="004F4808">
            <w:pPr>
              <w:jc w:val="center"/>
              <w:rPr>
                <w:rFonts w:ascii="Calibri" w:hAnsi="Calibri" w:cs="Calibri"/>
                <w:b/>
              </w:rPr>
            </w:pPr>
            <w:r w:rsidRPr="00402C5D">
              <w:rPr>
                <w:rFonts w:ascii="Calibri" w:hAnsi="Calibri" w:cs="Calibri"/>
                <w:b/>
              </w:rPr>
              <w:t>LO1 - Understand Why Businesses Keep Accurate Accounts</w:t>
            </w:r>
          </w:p>
        </w:tc>
      </w:tr>
      <w:tr w:rsidR="004C02DB" w:rsidRPr="00BE1E7A" w:rsidTr="000A2A31">
        <w:trPr>
          <w:trHeight w:val="315"/>
          <w:jc w:val="center"/>
        </w:trPr>
        <w:tc>
          <w:tcPr>
            <w:tcW w:w="1261" w:type="dxa"/>
            <w:tcBorders>
              <w:top w:val="single" w:sz="4" w:space="0" w:color="auto"/>
              <w:bottom w:val="single" w:sz="4" w:space="0" w:color="auto"/>
              <w:right w:val="double" w:sz="4" w:space="0" w:color="auto"/>
            </w:tcBorders>
            <w:shd w:val="clear" w:color="auto" w:fill="auto"/>
            <w:vAlign w:val="center"/>
          </w:tcPr>
          <w:p w:rsidR="004C02DB" w:rsidRPr="0095356A" w:rsidRDefault="00690547"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rPr>
              <w:t>P1.1 – Task 01</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C02DB" w:rsidRPr="00B82B8A" w:rsidRDefault="000A2A31" w:rsidP="00402C5D">
            <w:pPr>
              <w:rPr>
                <w:rFonts w:asciiTheme="minorHAnsi" w:hAnsiTheme="minorHAnsi" w:cstheme="minorHAnsi"/>
                <w:sz w:val="16"/>
                <w:szCs w:val="16"/>
              </w:rPr>
            </w:pPr>
            <w:r w:rsidRPr="000A2A31">
              <w:rPr>
                <w:rFonts w:asciiTheme="minorHAnsi" w:hAnsiTheme="minorHAnsi" w:cstheme="minorHAnsi"/>
                <w:sz w:val="16"/>
                <w:szCs w:val="16"/>
              </w:rPr>
              <w:t>Describe the purpose of Accounting and using examples from Northern Car Repairs, describe the need to use Double Entry Bookkeeping and Monitor Performance using accounting terms.</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r>
      <w:tr w:rsidR="004C02DB"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4C02DB" w:rsidRPr="0095356A"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rPr>
              <w:t>P1.2 – Task 02</w:t>
            </w:r>
          </w:p>
        </w:tc>
        <w:tc>
          <w:tcPr>
            <w:tcW w:w="8070" w:type="dxa"/>
            <w:gridSpan w:val="4"/>
            <w:tcBorders>
              <w:top w:val="single" w:sz="4" w:space="0" w:color="auto"/>
              <w:right w:val="double" w:sz="4" w:space="0" w:color="auto"/>
            </w:tcBorders>
            <w:shd w:val="clear" w:color="auto" w:fill="auto"/>
            <w:vAlign w:val="center"/>
          </w:tcPr>
          <w:p w:rsidR="004C02DB" w:rsidRPr="00B82B8A" w:rsidRDefault="00402C5D" w:rsidP="00402C5D">
            <w:pPr>
              <w:rPr>
                <w:rFonts w:asciiTheme="minorHAnsi" w:hAnsiTheme="minorHAnsi" w:cstheme="minorHAnsi"/>
                <w:sz w:val="16"/>
                <w:szCs w:val="16"/>
              </w:rPr>
            </w:pPr>
            <w:r w:rsidRPr="000A2A31">
              <w:rPr>
                <w:rFonts w:asciiTheme="minorHAnsi" w:hAnsiTheme="minorHAnsi" w:cstheme="minorHAnsi"/>
                <w:sz w:val="16"/>
                <w:szCs w:val="16"/>
              </w:rPr>
              <w:t>Describe using examples from Northern Car Repairs, how Managing and Measuring Business Performance, and Communicating can benefit from keeping accurate Business Accounts.</w:t>
            </w:r>
          </w:p>
        </w:tc>
        <w:tc>
          <w:tcPr>
            <w:tcW w:w="990" w:type="dxa"/>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P2.1 – Task 03</w:t>
            </w:r>
          </w:p>
        </w:tc>
        <w:tc>
          <w:tcPr>
            <w:tcW w:w="8070" w:type="dxa"/>
            <w:gridSpan w:val="4"/>
            <w:tcBorders>
              <w:top w:val="single" w:sz="4" w:space="0" w:color="auto"/>
              <w:right w:val="double" w:sz="4" w:space="0" w:color="auto"/>
            </w:tcBorders>
            <w:shd w:val="clear" w:color="auto" w:fill="auto"/>
            <w:vAlign w:val="center"/>
          </w:tcPr>
          <w:p w:rsidR="002B418C" w:rsidRPr="00B82B8A"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Describe using examples from Northern Car Repairs, the value of good accounting is to Internal and External Stakeholders and Users of the Accounts.</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P2.2 – Task 04</w:t>
            </w:r>
          </w:p>
        </w:tc>
        <w:tc>
          <w:tcPr>
            <w:tcW w:w="8070" w:type="dxa"/>
            <w:gridSpan w:val="4"/>
            <w:tcBorders>
              <w:top w:val="single" w:sz="4" w:space="0" w:color="auto"/>
              <w:right w:val="double" w:sz="4" w:space="0" w:color="auto"/>
            </w:tcBorders>
            <w:shd w:val="clear" w:color="auto" w:fill="auto"/>
            <w:vAlign w:val="center"/>
          </w:tcPr>
          <w:p w:rsidR="002B418C" w:rsidRPr="00B82B8A"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Choose 3 specific stakeholders within Northern Cars and describe in detail the accounting record requirements in terms of values, timings, inflows and outflows and how this impacts departments related to them.</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P2.2 – Task 05</w:t>
            </w:r>
          </w:p>
        </w:tc>
        <w:tc>
          <w:tcPr>
            <w:tcW w:w="8070" w:type="dxa"/>
            <w:gridSpan w:val="4"/>
            <w:tcBorders>
              <w:top w:val="single" w:sz="4" w:space="0" w:color="auto"/>
              <w:right w:val="double" w:sz="4" w:space="0" w:color="auto"/>
            </w:tcBorders>
            <w:shd w:val="clear" w:color="auto" w:fill="auto"/>
            <w:vAlign w:val="center"/>
          </w:tcPr>
          <w:p w:rsidR="002B418C" w:rsidRPr="00B82B8A"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Explain how Business Ownerships can affect Accounting regulations and describe using examples from Northern Car Repairs, how different types of Business Ownerships can affect the way Accounts and Accounting is done within the business.</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181A3A">
        <w:trPr>
          <w:trHeight w:val="276"/>
          <w:jc w:val="center"/>
        </w:trPr>
        <w:tc>
          <w:tcPr>
            <w:tcW w:w="1261" w:type="dxa"/>
            <w:tcBorders>
              <w:top w:val="single" w:sz="4" w:space="0" w:color="auto"/>
              <w:right w:val="double" w:sz="4" w:space="0" w:color="auto"/>
            </w:tcBorders>
            <w:shd w:val="clear" w:color="auto" w:fill="FBD4B4" w:themeFill="accent6" w:themeFillTint="66"/>
            <w:vAlign w:val="center"/>
          </w:tcPr>
          <w:p w:rsidR="002B418C" w:rsidRPr="0095356A" w:rsidRDefault="00690547"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M1.2 – Task 06</w:t>
            </w:r>
          </w:p>
        </w:tc>
        <w:tc>
          <w:tcPr>
            <w:tcW w:w="8070" w:type="dxa"/>
            <w:gridSpan w:val="4"/>
            <w:tcBorders>
              <w:top w:val="single" w:sz="4" w:space="0" w:color="auto"/>
              <w:right w:val="double" w:sz="4" w:space="0" w:color="auto"/>
            </w:tcBorders>
            <w:shd w:val="clear" w:color="auto" w:fill="FBD4B4" w:themeFill="accent6" w:themeFillTint="66"/>
            <w:vAlign w:val="center"/>
          </w:tcPr>
          <w:p w:rsidR="002B418C" w:rsidRPr="00B82B8A"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Explain how the failure to keep accurate accounting records could impact on Types of Business stakeholders with reference to .the ownership of Northern Car Repairs</w:t>
            </w:r>
          </w:p>
        </w:tc>
        <w:tc>
          <w:tcPr>
            <w:tcW w:w="990" w:type="dxa"/>
            <w:tcBorders>
              <w:top w:val="single" w:sz="4" w:space="0" w:color="auto"/>
              <w:left w:val="double" w:sz="4" w:space="0" w:color="auto"/>
            </w:tcBorders>
            <w:shd w:val="clear" w:color="auto" w:fill="FBD4B4" w:themeFill="accent6" w:themeFillTint="66"/>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FBD4B4" w:themeFill="accent6" w:themeFillTint="66"/>
          </w:tcPr>
          <w:p w:rsidR="002B418C" w:rsidRPr="00623765" w:rsidRDefault="002B418C" w:rsidP="00132400">
            <w:pPr>
              <w:jc w:val="both"/>
              <w:rPr>
                <w:rFonts w:ascii="Calibri" w:hAnsi="Calibri" w:cs="Calibri"/>
                <w:sz w:val="16"/>
                <w:szCs w:val="16"/>
              </w:rPr>
            </w:pPr>
          </w:p>
        </w:tc>
      </w:tr>
      <w:tr w:rsidR="002B418C" w:rsidRPr="00BE1E7A" w:rsidTr="00181A3A">
        <w:trPr>
          <w:trHeight w:val="276"/>
          <w:jc w:val="center"/>
        </w:trPr>
        <w:tc>
          <w:tcPr>
            <w:tcW w:w="1261" w:type="dxa"/>
            <w:tcBorders>
              <w:top w:val="single" w:sz="4" w:space="0" w:color="auto"/>
              <w:right w:val="double" w:sz="4" w:space="0" w:color="auto"/>
            </w:tcBorders>
            <w:shd w:val="clear" w:color="auto" w:fill="C6D9F1" w:themeFill="text2" w:themeFillTint="33"/>
            <w:vAlign w:val="center"/>
          </w:tcPr>
          <w:p w:rsidR="002B418C" w:rsidRPr="0095356A" w:rsidRDefault="00690547"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D1.1 – Task 07</w:t>
            </w:r>
          </w:p>
        </w:tc>
        <w:tc>
          <w:tcPr>
            <w:tcW w:w="8070" w:type="dxa"/>
            <w:gridSpan w:val="4"/>
            <w:tcBorders>
              <w:top w:val="single" w:sz="4" w:space="0" w:color="auto"/>
              <w:right w:val="double" w:sz="4" w:space="0" w:color="auto"/>
            </w:tcBorders>
            <w:shd w:val="clear" w:color="auto" w:fill="C6D9F1" w:themeFill="text2" w:themeFillTint="33"/>
            <w:vAlign w:val="center"/>
          </w:tcPr>
          <w:p w:rsidR="002B418C" w:rsidRPr="00B82B8A"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 xml:space="preserve">Explain how maintaining the key Accounting Concepts and Policies can benefit Accounting accuracy and consistency </w:t>
            </w:r>
          </w:p>
        </w:tc>
        <w:tc>
          <w:tcPr>
            <w:tcW w:w="990" w:type="dxa"/>
            <w:tcBorders>
              <w:top w:val="single" w:sz="4" w:space="0" w:color="auto"/>
              <w:left w:val="double" w:sz="4" w:space="0" w:color="auto"/>
            </w:tcBorders>
            <w:shd w:val="clear" w:color="auto" w:fill="C6D9F1" w:themeFill="text2" w:themeFillTint="33"/>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C6D9F1" w:themeFill="text2" w:themeFillTint="33"/>
          </w:tcPr>
          <w:p w:rsidR="002B418C" w:rsidRPr="00623765" w:rsidRDefault="002B418C" w:rsidP="00132400">
            <w:pPr>
              <w:jc w:val="both"/>
              <w:rPr>
                <w:rFonts w:ascii="Calibri" w:hAnsi="Calibri" w:cs="Calibri"/>
                <w:sz w:val="16"/>
                <w:szCs w:val="16"/>
              </w:rPr>
            </w:pPr>
          </w:p>
        </w:tc>
      </w:tr>
      <w:tr w:rsidR="004C02DB" w:rsidRPr="00BE1E7A" w:rsidTr="00181A3A">
        <w:trPr>
          <w:trHeight w:val="315"/>
          <w:jc w:val="center"/>
        </w:trPr>
        <w:tc>
          <w:tcPr>
            <w:tcW w:w="1261" w:type="dxa"/>
            <w:tcBorders>
              <w:top w:val="single" w:sz="4" w:space="0" w:color="auto"/>
              <w:right w:val="double" w:sz="4" w:space="0" w:color="auto"/>
            </w:tcBorders>
            <w:shd w:val="clear" w:color="auto" w:fill="C6D9F1" w:themeFill="text2" w:themeFillTint="33"/>
            <w:vAlign w:val="center"/>
          </w:tcPr>
          <w:p w:rsidR="004C02DB" w:rsidRPr="0095356A" w:rsidRDefault="00690547"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D1.2 – Task 08</w:t>
            </w:r>
          </w:p>
        </w:tc>
        <w:tc>
          <w:tcPr>
            <w:tcW w:w="8070" w:type="dxa"/>
            <w:gridSpan w:val="4"/>
            <w:tcBorders>
              <w:top w:val="single" w:sz="4" w:space="0" w:color="auto"/>
              <w:right w:val="double" w:sz="4" w:space="0" w:color="auto"/>
            </w:tcBorders>
            <w:shd w:val="clear" w:color="auto" w:fill="C6D9F1" w:themeFill="text2" w:themeFillTint="33"/>
            <w:vAlign w:val="center"/>
          </w:tcPr>
          <w:p w:rsidR="004C02DB" w:rsidRPr="004C02DB"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 xml:space="preserve">Describe how maintaining these standards could benefit the company. </w:t>
            </w:r>
          </w:p>
        </w:tc>
        <w:tc>
          <w:tcPr>
            <w:tcW w:w="990" w:type="dxa"/>
            <w:tcBorders>
              <w:top w:val="single" w:sz="4" w:space="0" w:color="auto"/>
              <w:left w:val="double" w:sz="4" w:space="0" w:color="auto"/>
            </w:tcBorders>
            <w:shd w:val="clear" w:color="auto" w:fill="C6D9F1" w:themeFill="text2" w:themeFillTint="33"/>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C6D9F1" w:themeFill="text2" w:themeFillTint="33"/>
          </w:tcPr>
          <w:p w:rsidR="004C02DB" w:rsidRPr="00623765" w:rsidRDefault="004C02DB" w:rsidP="005B45F6">
            <w:pPr>
              <w:jc w:val="both"/>
              <w:rPr>
                <w:rFonts w:ascii="Calibri" w:hAnsi="Calibri" w:cs="Calibri"/>
                <w:sz w:val="16"/>
                <w:szCs w:val="16"/>
              </w:rPr>
            </w:pPr>
          </w:p>
        </w:tc>
      </w:tr>
      <w:tr w:rsidR="004C02DB" w:rsidRPr="00BE1E7A" w:rsidTr="00181A3A">
        <w:trPr>
          <w:trHeight w:val="295"/>
          <w:jc w:val="center"/>
        </w:trPr>
        <w:tc>
          <w:tcPr>
            <w:tcW w:w="1261" w:type="dxa"/>
            <w:tcBorders>
              <w:top w:val="single" w:sz="4" w:space="0" w:color="auto"/>
              <w:right w:val="double" w:sz="4" w:space="0" w:color="auto"/>
            </w:tcBorders>
            <w:shd w:val="clear" w:color="auto" w:fill="C6D9F1" w:themeFill="text2" w:themeFillTint="33"/>
            <w:vAlign w:val="center"/>
          </w:tcPr>
          <w:p w:rsidR="004C02DB" w:rsidRPr="0095356A" w:rsidRDefault="00690547"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D1.3 – Task 09</w:t>
            </w:r>
          </w:p>
        </w:tc>
        <w:tc>
          <w:tcPr>
            <w:tcW w:w="8070" w:type="dxa"/>
            <w:gridSpan w:val="4"/>
            <w:tcBorders>
              <w:top w:val="single" w:sz="4" w:space="0" w:color="auto"/>
              <w:right w:val="double" w:sz="4" w:space="0" w:color="auto"/>
            </w:tcBorders>
            <w:shd w:val="clear" w:color="auto" w:fill="C6D9F1" w:themeFill="text2" w:themeFillTint="33"/>
            <w:vAlign w:val="center"/>
          </w:tcPr>
          <w:p w:rsidR="004C02DB" w:rsidRPr="004C02DB"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Assess, using examples from Northern Car Repairs, how they might apply these accounting concept or policy to their accounting records</w:t>
            </w:r>
          </w:p>
        </w:tc>
        <w:tc>
          <w:tcPr>
            <w:tcW w:w="990" w:type="dxa"/>
            <w:tcBorders>
              <w:top w:val="single" w:sz="4" w:space="0" w:color="auto"/>
              <w:left w:val="double" w:sz="4" w:space="0" w:color="auto"/>
            </w:tcBorders>
            <w:shd w:val="clear" w:color="auto" w:fill="C6D9F1" w:themeFill="text2" w:themeFillTint="33"/>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C6D9F1" w:themeFill="text2" w:themeFillTint="33"/>
          </w:tcPr>
          <w:p w:rsidR="004C02DB" w:rsidRPr="00623765" w:rsidRDefault="004C02DB" w:rsidP="005B45F6">
            <w:pPr>
              <w:jc w:val="both"/>
              <w:rPr>
                <w:rFonts w:ascii="Calibri" w:hAnsi="Calibri" w:cs="Calibri"/>
                <w:sz w:val="16"/>
                <w:szCs w:val="16"/>
              </w:rPr>
            </w:pPr>
          </w:p>
        </w:tc>
      </w:tr>
      <w:tr w:rsidR="004C02DB"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4C02DB" w:rsidRPr="0095356A" w:rsidRDefault="00690547"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P2.3 – Task 10</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C02DB" w:rsidRPr="004C02DB"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Prepare a presentation to include steps 1, 2, 6 and 7.</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DC177A" w:rsidRPr="00700621" w:rsidTr="00CB67B0">
        <w:trPr>
          <w:trHeight w:val="307"/>
          <w:jc w:val="center"/>
        </w:trPr>
        <w:tc>
          <w:tcPr>
            <w:tcW w:w="11315" w:type="dxa"/>
            <w:gridSpan w:val="8"/>
            <w:tcBorders>
              <w:top w:val="double" w:sz="4" w:space="0" w:color="auto"/>
              <w:bottom w:val="single" w:sz="4" w:space="0" w:color="auto"/>
            </w:tcBorders>
            <w:shd w:val="clear" w:color="auto" w:fill="BFBFBF" w:themeFill="background1" w:themeFillShade="BF"/>
            <w:vAlign w:val="center"/>
          </w:tcPr>
          <w:p w:rsidR="00DC177A" w:rsidRPr="00904482" w:rsidRDefault="00402C5D" w:rsidP="00700621">
            <w:pPr>
              <w:jc w:val="center"/>
              <w:rPr>
                <w:rFonts w:ascii="Calibri" w:hAnsi="Calibri" w:cs="Calibri"/>
                <w:b/>
              </w:rPr>
            </w:pPr>
            <w:r w:rsidRPr="00402C5D">
              <w:rPr>
                <w:rFonts w:ascii="Calibri" w:hAnsi="Calibri" w:cs="Calibri"/>
                <w:b/>
              </w:rPr>
              <w:t>LO2 - Be able to use the Accounting Equation</w:t>
            </w:r>
          </w:p>
        </w:tc>
      </w:tr>
      <w:tr w:rsidR="00DC177A" w:rsidRPr="00BE1E7A" w:rsidTr="009E736E">
        <w:trPr>
          <w:trHeight w:val="480"/>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95356A" w:rsidRDefault="00181A3A" w:rsidP="00181A3A">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P3.1 – Task 01</w:t>
            </w:r>
          </w:p>
        </w:tc>
        <w:tc>
          <w:tcPr>
            <w:tcW w:w="8070" w:type="dxa"/>
            <w:gridSpan w:val="4"/>
            <w:tcBorders>
              <w:top w:val="single" w:sz="4" w:space="0" w:color="auto"/>
              <w:bottom w:val="single" w:sz="4" w:space="0" w:color="auto"/>
              <w:right w:val="double" w:sz="4" w:space="0" w:color="auto"/>
            </w:tcBorders>
            <w:shd w:val="clear" w:color="auto" w:fill="auto"/>
            <w:vAlign w:val="center"/>
          </w:tcPr>
          <w:p w:rsidR="00DC177A" w:rsidRPr="00CB67B0" w:rsidRDefault="00000D71" w:rsidP="00402C5D">
            <w:pPr>
              <w:rPr>
                <w:rFonts w:asciiTheme="minorHAnsi" w:hAnsiTheme="minorHAnsi" w:cstheme="minorHAnsi"/>
                <w:sz w:val="16"/>
                <w:szCs w:val="16"/>
              </w:rPr>
            </w:pPr>
            <w:r w:rsidRPr="000A2A31">
              <w:rPr>
                <w:rFonts w:asciiTheme="minorHAnsi" w:hAnsiTheme="minorHAnsi" w:cstheme="minorHAnsi"/>
                <w:sz w:val="16"/>
                <w:szCs w:val="16"/>
                <w:lang w:val="en-US"/>
              </w:rPr>
              <w:t>Describe with company examples, what Capital, Equity, Assets and Liabilities are to the manager of Northern Car Repairs.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367"/>
          <w:jc w:val="center"/>
        </w:trPr>
        <w:tc>
          <w:tcPr>
            <w:tcW w:w="1261" w:type="dxa"/>
            <w:tcBorders>
              <w:top w:val="single" w:sz="4" w:space="0" w:color="auto"/>
              <w:right w:val="double" w:sz="4" w:space="0" w:color="auto"/>
            </w:tcBorders>
            <w:shd w:val="clear" w:color="auto" w:fill="auto"/>
            <w:vAlign w:val="center"/>
          </w:tcPr>
          <w:p w:rsidR="00DC177A" w:rsidRPr="0095356A" w:rsidRDefault="00181A3A" w:rsidP="00181A3A">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P3.2 – Task 02</w:t>
            </w:r>
          </w:p>
        </w:tc>
        <w:tc>
          <w:tcPr>
            <w:tcW w:w="8070" w:type="dxa"/>
            <w:gridSpan w:val="4"/>
            <w:tcBorders>
              <w:top w:val="single" w:sz="4" w:space="0" w:color="auto"/>
              <w:right w:val="double" w:sz="4" w:space="0" w:color="auto"/>
            </w:tcBorders>
            <w:shd w:val="clear" w:color="auto" w:fill="auto"/>
            <w:vAlign w:val="center"/>
          </w:tcPr>
          <w:p w:rsidR="00DC177A" w:rsidRPr="004C02DB"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Describe with examples the Principle of Accounting Equation, using Northern Car Repairs resources to help describe.</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B47D51" w:rsidRPr="00BE1E7A" w:rsidTr="009E736E">
        <w:trPr>
          <w:trHeight w:val="428"/>
          <w:jc w:val="center"/>
        </w:trPr>
        <w:tc>
          <w:tcPr>
            <w:tcW w:w="1261" w:type="dxa"/>
            <w:tcBorders>
              <w:top w:val="single" w:sz="4" w:space="0" w:color="auto"/>
              <w:right w:val="double" w:sz="4" w:space="0" w:color="auto"/>
            </w:tcBorders>
            <w:shd w:val="clear" w:color="auto" w:fill="auto"/>
          </w:tcPr>
          <w:p w:rsidR="00B47D51" w:rsidRDefault="00181A3A" w:rsidP="00181A3A">
            <w:pPr>
              <w:jc w:val="center"/>
            </w:pPr>
            <w:r w:rsidRPr="000A2A31">
              <w:rPr>
                <w:rFonts w:asciiTheme="minorHAnsi" w:hAnsiTheme="minorHAnsi" w:cstheme="minorHAnsi"/>
                <w:b/>
                <w:bCs/>
                <w:sz w:val="16"/>
                <w:szCs w:val="16"/>
                <w:lang w:val="en-US"/>
              </w:rPr>
              <w:t>P3.3 – Task 03</w:t>
            </w:r>
          </w:p>
        </w:tc>
        <w:tc>
          <w:tcPr>
            <w:tcW w:w="8070" w:type="dxa"/>
            <w:gridSpan w:val="4"/>
            <w:tcBorders>
              <w:top w:val="single" w:sz="4" w:space="0" w:color="auto"/>
              <w:right w:val="double" w:sz="4" w:space="0" w:color="auto"/>
            </w:tcBorders>
            <w:shd w:val="clear" w:color="auto" w:fill="auto"/>
            <w:vAlign w:val="center"/>
          </w:tcPr>
          <w:p w:rsidR="00B47D51" w:rsidRPr="004C02DB"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Complete the grey shaded boxes of the following table showing the value of assets, liabilities and capital.</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9E736E">
        <w:trPr>
          <w:trHeight w:val="392"/>
          <w:jc w:val="center"/>
        </w:trPr>
        <w:tc>
          <w:tcPr>
            <w:tcW w:w="1261" w:type="dxa"/>
            <w:tcBorders>
              <w:top w:val="single" w:sz="4" w:space="0" w:color="auto"/>
              <w:right w:val="double" w:sz="4" w:space="0" w:color="auto"/>
            </w:tcBorders>
            <w:shd w:val="clear" w:color="auto" w:fill="auto"/>
          </w:tcPr>
          <w:p w:rsidR="00B47D51" w:rsidRDefault="00181A3A" w:rsidP="00181A3A">
            <w:pPr>
              <w:jc w:val="center"/>
            </w:pPr>
            <w:r w:rsidRPr="000A2A31">
              <w:rPr>
                <w:rFonts w:asciiTheme="minorHAnsi" w:hAnsiTheme="minorHAnsi" w:cstheme="minorHAnsi"/>
                <w:b/>
                <w:bCs/>
                <w:sz w:val="16"/>
                <w:szCs w:val="16"/>
                <w:lang w:val="en-US"/>
              </w:rPr>
              <w:t>P3.3 – Task 04</w:t>
            </w:r>
          </w:p>
        </w:tc>
        <w:tc>
          <w:tcPr>
            <w:tcW w:w="8070" w:type="dxa"/>
            <w:gridSpan w:val="4"/>
            <w:tcBorders>
              <w:top w:val="single" w:sz="4" w:space="0" w:color="auto"/>
              <w:right w:val="double" w:sz="4" w:space="0" w:color="auto"/>
            </w:tcBorders>
            <w:shd w:val="clear" w:color="auto" w:fill="auto"/>
            <w:vAlign w:val="center"/>
          </w:tcPr>
          <w:p w:rsidR="00B47D51" w:rsidRPr="004C02DB"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From the figures above, comment on the Capital, Assets and current liabilities of the Northern Car Repairs. Draw conclusions on your comments on why this might be.</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DC177A" w:rsidRPr="00BE1E7A" w:rsidTr="00CB67B0">
        <w:trPr>
          <w:trHeight w:val="307"/>
          <w:jc w:val="center"/>
        </w:trPr>
        <w:tc>
          <w:tcPr>
            <w:tcW w:w="11315" w:type="dxa"/>
            <w:gridSpan w:val="8"/>
            <w:tcBorders>
              <w:top w:val="double" w:sz="4" w:space="0" w:color="auto"/>
              <w:bottom w:val="single" w:sz="4" w:space="0" w:color="auto"/>
            </w:tcBorders>
            <w:shd w:val="clear" w:color="auto" w:fill="BFBFBF" w:themeFill="background1" w:themeFillShade="BF"/>
            <w:vAlign w:val="center"/>
          </w:tcPr>
          <w:p w:rsidR="00DC177A" w:rsidRPr="00904482" w:rsidRDefault="00402C5D" w:rsidP="008D7FB7">
            <w:pPr>
              <w:jc w:val="center"/>
              <w:rPr>
                <w:rFonts w:ascii="Calibri" w:hAnsi="Calibri" w:cs="Calibri"/>
                <w:b/>
              </w:rPr>
            </w:pPr>
            <w:r w:rsidRPr="00402C5D">
              <w:rPr>
                <w:rFonts w:ascii="Calibri" w:hAnsi="Calibri" w:cs="Calibri"/>
                <w:b/>
              </w:rPr>
              <w:t>LO3 - Be able to Prepare the Principal Documents in Business Transactions</w:t>
            </w:r>
          </w:p>
        </w:tc>
      </w:tr>
      <w:tr w:rsidR="00DC177A" w:rsidRPr="00BE1E7A" w:rsidTr="009E736E">
        <w:trPr>
          <w:trHeight w:val="293"/>
          <w:jc w:val="center"/>
        </w:trPr>
        <w:tc>
          <w:tcPr>
            <w:tcW w:w="1261" w:type="dxa"/>
            <w:tcBorders>
              <w:top w:val="single" w:sz="4" w:space="0" w:color="auto"/>
              <w:right w:val="double" w:sz="4" w:space="0" w:color="auto"/>
            </w:tcBorders>
            <w:shd w:val="clear" w:color="auto" w:fill="auto"/>
            <w:vAlign w:val="center"/>
          </w:tcPr>
          <w:p w:rsidR="00DC177A"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P4.1 – Task 01</w:t>
            </w:r>
          </w:p>
        </w:tc>
        <w:tc>
          <w:tcPr>
            <w:tcW w:w="8070" w:type="dxa"/>
            <w:gridSpan w:val="4"/>
            <w:tcBorders>
              <w:top w:val="single" w:sz="4" w:space="0" w:color="auto"/>
              <w:right w:val="double" w:sz="4" w:space="0" w:color="auto"/>
            </w:tcBorders>
            <w:shd w:val="clear" w:color="auto" w:fill="auto"/>
            <w:vAlign w:val="center"/>
          </w:tcPr>
          <w:p w:rsidR="00DC177A" w:rsidRPr="002B418C" w:rsidRDefault="000A2A31" w:rsidP="00181A3A">
            <w:pPr>
              <w:rPr>
                <w:rFonts w:asciiTheme="minorHAnsi" w:hAnsiTheme="minorHAnsi" w:cstheme="minorHAnsi"/>
                <w:sz w:val="16"/>
                <w:szCs w:val="16"/>
              </w:rPr>
            </w:pPr>
            <w:r w:rsidRPr="000A2A31">
              <w:rPr>
                <w:rFonts w:asciiTheme="minorHAnsi" w:hAnsiTheme="minorHAnsi" w:cstheme="minorHAnsi"/>
                <w:sz w:val="16"/>
                <w:szCs w:val="16"/>
                <w:lang w:val="en-US"/>
              </w:rPr>
              <w:t xml:space="preserve">Describe in a report, with examples, what each of these principal source documents are for the business and justify a need for each for </w:t>
            </w:r>
            <w:r w:rsidR="00402C5D">
              <w:rPr>
                <w:rFonts w:asciiTheme="minorHAnsi" w:hAnsiTheme="minorHAnsi" w:cstheme="minorHAnsi"/>
                <w:sz w:val="16"/>
                <w:szCs w:val="16"/>
                <w:lang w:val="en-US"/>
              </w:rPr>
              <w:t xml:space="preserve">a </w:t>
            </w:r>
            <w:r w:rsidRPr="000A2A31">
              <w:rPr>
                <w:rFonts w:asciiTheme="minorHAnsi" w:hAnsiTheme="minorHAnsi" w:cstheme="minorHAnsi"/>
                <w:sz w:val="16"/>
                <w:szCs w:val="16"/>
                <w:lang w:val="en-US"/>
              </w:rPr>
              <w:t>given business transactions.</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P4.1 – Task 02</w:t>
            </w:r>
          </w:p>
        </w:tc>
        <w:tc>
          <w:tcPr>
            <w:tcW w:w="8070" w:type="dxa"/>
            <w:gridSpan w:val="4"/>
            <w:tcBorders>
              <w:top w:val="single" w:sz="4" w:space="0" w:color="auto"/>
              <w:bottom w:val="single" w:sz="4" w:space="0" w:color="auto"/>
              <w:right w:val="double" w:sz="4" w:space="0" w:color="auto"/>
            </w:tcBorders>
            <w:shd w:val="clear" w:color="auto" w:fill="auto"/>
            <w:vAlign w:val="center"/>
          </w:tcPr>
          <w:p w:rsidR="00DC177A"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Using a created logo, create an example version of each of these source documents, for a given purpose and annotate the finished versions showing necessary details.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B47D51"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B47D51"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P4.2 – Task 03</w:t>
            </w:r>
          </w:p>
        </w:tc>
        <w:tc>
          <w:tcPr>
            <w:tcW w:w="8070" w:type="dxa"/>
            <w:gridSpan w:val="4"/>
            <w:tcBorders>
              <w:top w:val="single" w:sz="4" w:space="0" w:color="auto"/>
              <w:bottom w:val="single" w:sz="4" w:space="0" w:color="auto"/>
              <w:right w:val="double" w:sz="4" w:space="0" w:color="auto"/>
            </w:tcBorders>
            <w:shd w:val="clear" w:color="auto" w:fill="auto"/>
            <w:vAlign w:val="center"/>
          </w:tcPr>
          <w:p w:rsidR="00B47D51"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Describe in a report, with examples, the purpose, effect and recording of Cash and Trade Discounts.</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r>
      <w:tr w:rsidR="002B418C"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2B418C"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P4.2 – Task 04</w:t>
            </w:r>
          </w:p>
        </w:tc>
        <w:tc>
          <w:tcPr>
            <w:tcW w:w="8070" w:type="dxa"/>
            <w:gridSpan w:val="4"/>
            <w:tcBorders>
              <w:top w:val="single" w:sz="4" w:space="0" w:color="auto"/>
              <w:bottom w:val="single" w:sz="4" w:space="0" w:color="auto"/>
              <w:right w:val="double" w:sz="4" w:space="0" w:color="auto"/>
            </w:tcBorders>
            <w:shd w:val="clear" w:color="auto" w:fill="auto"/>
            <w:vAlign w:val="center"/>
          </w:tcPr>
          <w:p w:rsidR="002B418C"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Create an example version of a Sales Receipt, for a given purpose and annotate the finished versions sales, and Trade Discounts percentages and results.</w:t>
            </w:r>
          </w:p>
        </w:tc>
        <w:tc>
          <w:tcPr>
            <w:tcW w:w="990" w:type="dxa"/>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r>
      <w:tr w:rsidR="002B418C" w:rsidRPr="00BE1E7A" w:rsidTr="00181A3A">
        <w:trPr>
          <w:jc w:val="center"/>
        </w:trPr>
        <w:tc>
          <w:tcPr>
            <w:tcW w:w="1261" w:type="dxa"/>
            <w:tcBorders>
              <w:top w:val="single" w:sz="4" w:space="0" w:color="auto"/>
              <w:bottom w:val="single" w:sz="4" w:space="0" w:color="auto"/>
              <w:right w:val="double" w:sz="4" w:space="0" w:color="auto"/>
            </w:tcBorders>
            <w:shd w:val="clear" w:color="auto" w:fill="FABF8F" w:themeFill="accent6" w:themeFillTint="99"/>
            <w:vAlign w:val="center"/>
          </w:tcPr>
          <w:p w:rsidR="002B418C"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M2.1 – Task 05</w:t>
            </w:r>
          </w:p>
        </w:tc>
        <w:tc>
          <w:tcPr>
            <w:tcW w:w="8070" w:type="dxa"/>
            <w:gridSpan w:val="4"/>
            <w:tcBorders>
              <w:top w:val="single" w:sz="4" w:space="0" w:color="auto"/>
              <w:bottom w:val="single" w:sz="4" w:space="0" w:color="auto"/>
              <w:right w:val="double" w:sz="4" w:space="0" w:color="auto"/>
            </w:tcBorders>
            <w:shd w:val="clear" w:color="auto" w:fill="FABF8F" w:themeFill="accent6" w:themeFillTint="99"/>
            <w:vAlign w:val="center"/>
          </w:tcPr>
          <w:p w:rsidR="002B418C"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Using the headings, compare the accounting procedures for cash and trade discounts within this business.</w:t>
            </w:r>
          </w:p>
        </w:tc>
        <w:tc>
          <w:tcPr>
            <w:tcW w:w="990" w:type="dxa"/>
            <w:tcBorders>
              <w:top w:val="single" w:sz="4" w:space="0" w:color="auto"/>
              <w:left w:val="double" w:sz="4" w:space="0" w:color="auto"/>
              <w:bottom w:val="single" w:sz="4" w:space="0" w:color="auto"/>
            </w:tcBorders>
            <w:shd w:val="clear" w:color="auto" w:fill="FABF8F" w:themeFill="accent6" w:themeFillTint="99"/>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ABF8F" w:themeFill="accent6" w:themeFillTint="99"/>
          </w:tcPr>
          <w:p w:rsidR="002B418C" w:rsidRPr="00623765" w:rsidRDefault="002B418C" w:rsidP="00430D8D">
            <w:pPr>
              <w:jc w:val="both"/>
              <w:rPr>
                <w:rFonts w:ascii="Calibri" w:hAnsi="Calibri" w:cs="Calibri"/>
                <w:sz w:val="16"/>
                <w:szCs w:val="16"/>
              </w:rPr>
            </w:pPr>
          </w:p>
        </w:tc>
      </w:tr>
      <w:tr w:rsidR="002B418C" w:rsidRPr="00BE1E7A" w:rsidTr="00181A3A">
        <w:trPr>
          <w:jc w:val="center"/>
        </w:trPr>
        <w:tc>
          <w:tcPr>
            <w:tcW w:w="1261" w:type="dxa"/>
            <w:tcBorders>
              <w:top w:val="single" w:sz="4" w:space="0" w:color="auto"/>
              <w:bottom w:val="single" w:sz="4" w:space="0" w:color="auto"/>
              <w:right w:val="double" w:sz="4" w:space="0" w:color="auto"/>
            </w:tcBorders>
            <w:shd w:val="clear" w:color="auto" w:fill="8DB3E2" w:themeFill="text2" w:themeFillTint="66"/>
            <w:vAlign w:val="center"/>
          </w:tcPr>
          <w:p w:rsidR="002B418C"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D2.1 – Task 06</w:t>
            </w:r>
          </w:p>
        </w:tc>
        <w:tc>
          <w:tcPr>
            <w:tcW w:w="8070" w:type="dxa"/>
            <w:gridSpan w:val="4"/>
            <w:tcBorders>
              <w:top w:val="single" w:sz="4" w:space="0" w:color="auto"/>
              <w:bottom w:val="single" w:sz="4" w:space="0" w:color="auto"/>
              <w:right w:val="double" w:sz="4" w:space="0" w:color="auto"/>
            </w:tcBorders>
            <w:shd w:val="clear" w:color="auto" w:fill="8DB3E2" w:themeFill="text2" w:themeFillTint="66"/>
            <w:vAlign w:val="center"/>
          </w:tcPr>
          <w:p w:rsidR="002B418C"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Evaluate the use of cash and trade discounts in more than one business organisation and compare the purpose and effectiveness of this as a business tool.</w:t>
            </w:r>
          </w:p>
        </w:tc>
        <w:tc>
          <w:tcPr>
            <w:tcW w:w="990" w:type="dxa"/>
            <w:tcBorders>
              <w:top w:val="single" w:sz="4" w:space="0" w:color="auto"/>
              <w:left w:val="double" w:sz="4" w:space="0" w:color="auto"/>
              <w:bottom w:val="single" w:sz="4" w:space="0" w:color="auto"/>
            </w:tcBorders>
            <w:shd w:val="clear" w:color="auto" w:fill="8DB3E2" w:themeFill="text2" w:themeFillTint="66"/>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8DB3E2" w:themeFill="text2" w:themeFillTint="66"/>
          </w:tcPr>
          <w:p w:rsidR="002B418C" w:rsidRPr="00623765" w:rsidRDefault="002B418C" w:rsidP="00430D8D">
            <w:pPr>
              <w:jc w:val="both"/>
              <w:rPr>
                <w:rFonts w:ascii="Calibri" w:hAnsi="Calibri" w:cs="Calibri"/>
                <w:sz w:val="16"/>
                <w:szCs w:val="16"/>
              </w:rPr>
            </w:pPr>
          </w:p>
        </w:tc>
      </w:tr>
      <w:tr w:rsidR="00181A3A" w:rsidRPr="00BE1E7A" w:rsidTr="00DA598A">
        <w:trPr>
          <w:trHeight w:val="293"/>
          <w:jc w:val="center"/>
        </w:trPr>
        <w:tc>
          <w:tcPr>
            <w:tcW w:w="1261" w:type="dxa"/>
            <w:vMerge w:val="restart"/>
            <w:tcBorders>
              <w:top w:val="single" w:sz="4" w:space="0" w:color="auto"/>
              <w:right w:val="double" w:sz="4" w:space="0" w:color="auto"/>
            </w:tcBorders>
            <w:shd w:val="clear" w:color="auto" w:fill="auto"/>
            <w:vAlign w:val="center"/>
          </w:tcPr>
          <w:p w:rsidR="00181A3A"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P4.3 – Task 07</w:t>
            </w:r>
          </w:p>
        </w:tc>
        <w:tc>
          <w:tcPr>
            <w:tcW w:w="8070" w:type="dxa"/>
            <w:gridSpan w:val="4"/>
            <w:tcBorders>
              <w:top w:val="single" w:sz="4" w:space="0" w:color="auto"/>
              <w:bottom w:val="single" w:sz="4" w:space="0" w:color="auto"/>
              <w:right w:val="double" w:sz="4" w:space="0" w:color="auto"/>
            </w:tcBorders>
            <w:shd w:val="clear" w:color="auto" w:fill="auto"/>
            <w:vAlign w:val="center"/>
          </w:tcPr>
          <w:p w:rsidR="00181A3A" w:rsidRPr="004C02DB" w:rsidRDefault="00181A3A" w:rsidP="00181A3A">
            <w:pPr>
              <w:rPr>
                <w:rFonts w:asciiTheme="minorHAnsi" w:hAnsiTheme="minorHAnsi" w:cstheme="minorHAnsi"/>
                <w:sz w:val="16"/>
                <w:szCs w:val="16"/>
              </w:rPr>
            </w:pPr>
            <w:r w:rsidRPr="000A2A31">
              <w:rPr>
                <w:rFonts w:asciiTheme="minorHAnsi" w:hAnsiTheme="minorHAnsi" w:cstheme="minorHAnsi"/>
                <w:sz w:val="16"/>
                <w:szCs w:val="16"/>
                <w:lang w:val="en-US"/>
              </w:rPr>
              <w:t>Describe in a report with an example based around Northern car repairs, what a Purchase Day Book, Sales Day Book, Return Outwards Day Book, Return Inwards Day Book, Petty Cash Book, Cash Book and a Journal Entry Book are, their purpose, structure, content and benefits to the business of managing each.</w:t>
            </w:r>
          </w:p>
        </w:tc>
        <w:tc>
          <w:tcPr>
            <w:tcW w:w="990" w:type="dxa"/>
            <w:vMerge w:val="restart"/>
            <w:tcBorders>
              <w:top w:val="single" w:sz="4" w:space="0" w:color="auto"/>
              <w:left w:val="double" w:sz="4" w:space="0" w:color="auto"/>
            </w:tcBorders>
            <w:shd w:val="clear" w:color="auto" w:fill="auto"/>
          </w:tcPr>
          <w:p w:rsidR="00181A3A" w:rsidRPr="00623765" w:rsidRDefault="00181A3A" w:rsidP="00430D8D">
            <w:pPr>
              <w:jc w:val="both"/>
              <w:rPr>
                <w:rFonts w:ascii="Calibri" w:hAnsi="Calibri" w:cs="Calibri"/>
                <w:sz w:val="16"/>
                <w:szCs w:val="16"/>
              </w:rPr>
            </w:pPr>
          </w:p>
        </w:tc>
        <w:tc>
          <w:tcPr>
            <w:tcW w:w="994" w:type="dxa"/>
            <w:gridSpan w:val="2"/>
            <w:vMerge w:val="restart"/>
            <w:tcBorders>
              <w:top w:val="single" w:sz="4" w:space="0" w:color="auto"/>
              <w:left w:val="double" w:sz="4" w:space="0" w:color="auto"/>
            </w:tcBorders>
            <w:shd w:val="clear" w:color="auto" w:fill="auto"/>
          </w:tcPr>
          <w:p w:rsidR="00181A3A" w:rsidRPr="00623765" w:rsidRDefault="00181A3A" w:rsidP="00430D8D">
            <w:pPr>
              <w:jc w:val="both"/>
              <w:rPr>
                <w:rFonts w:ascii="Calibri" w:hAnsi="Calibri" w:cs="Calibri"/>
                <w:sz w:val="16"/>
                <w:szCs w:val="16"/>
              </w:rPr>
            </w:pPr>
          </w:p>
        </w:tc>
      </w:tr>
      <w:tr w:rsidR="00181A3A" w:rsidRPr="00BE1E7A" w:rsidTr="00377779">
        <w:trPr>
          <w:trHeight w:val="143"/>
          <w:jc w:val="center"/>
        </w:trPr>
        <w:tc>
          <w:tcPr>
            <w:tcW w:w="1261" w:type="dxa"/>
            <w:vMerge/>
            <w:tcBorders>
              <w:right w:val="double" w:sz="4" w:space="0" w:color="auto"/>
            </w:tcBorders>
            <w:shd w:val="clear" w:color="auto" w:fill="auto"/>
            <w:vAlign w:val="center"/>
          </w:tcPr>
          <w:p w:rsidR="00181A3A" w:rsidRPr="000A2A31" w:rsidRDefault="00181A3A" w:rsidP="008D7FB7">
            <w:pPr>
              <w:jc w:val="center"/>
              <w:rPr>
                <w:rFonts w:asciiTheme="minorHAnsi" w:hAnsiTheme="minorHAnsi" w:cstheme="minorHAnsi"/>
                <w:b/>
                <w:bCs/>
                <w:sz w:val="16"/>
                <w:szCs w:val="16"/>
                <w:lang w:val="en-US"/>
              </w:rPr>
            </w:pPr>
          </w:p>
        </w:tc>
        <w:tc>
          <w:tcPr>
            <w:tcW w:w="2017"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Purchase Day Book</w:t>
            </w:r>
          </w:p>
        </w:tc>
        <w:tc>
          <w:tcPr>
            <w:tcW w:w="2018"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Sales Day Book</w:t>
            </w:r>
          </w:p>
        </w:tc>
        <w:tc>
          <w:tcPr>
            <w:tcW w:w="2017"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Return Outwards Day Book</w:t>
            </w:r>
          </w:p>
        </w:tc>
        <w:tc>
          <w:tcPr>
            <w:tcW w:w="2018"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Return Inwards Day Book</w:t>
            </w:r>
          </w:p>
        </w:tc>
        <w:tc>
          <w:tcPr>
            <w:tcW w:w="990" w:type="dxa"/>
            <w:vMerge/>
            <w:tcBorders>
              <w:left w:val="double" w:sz="4" w:space="0" w:color="auto"/>
            </w:tcBorders>
            <w:shd w:val="clear" w:color="auto" w:fill="auto"/>
          </w:tcPr>
          <w:p w:rsidR="00181A3A" w:rsidRPr="00623765" w:rsidRDefault="00181A3A" w:rsidP="00430D8D">
            <w:pPr>
              <w:jc w:val="both"/>
              <w:rPr>
                <w:rFonts w:ascii="Calibri" w:hAnsi="Calibri" w:cs="Calibri"/>
                <w:sz w:val="16"/>
                <w:szCs w:val="16"/>
              </w:rPr>
            </w:pPr>
          </w:p>
        </w:tc>
        <w:tc>
          <w:tcPr>
            <w:tcW w:w="994" w:type="dxa"/>
            <w:gridSpan w:val="2"/>
            <w:vMerge/>
            <w:tcBorders>
              <w:left w:val="double" w:sz="4" w:space="0" w:color="auto"/>
            </w:tcBorders>
            <w:shd w:val="clear" w:color="auto" w:fill="auto"/>
          </w:tcPr>
          <w:p w:rsidR="00181A3A" w:rsidRPr="00623765" w:rsidRDefault="00181A3A" w:rsidP="00430D8D">
            <w:pPr>
              <w:jc w:val="both"/>
              <w:rPr>
                <w:rFonts w:ascii="Calibri" w:hAnsi="Calibri" w:cs="Calibri"/>
                <w:sz w:val="16"/>
                <w:szCs w:val="16"/>
              </w:rPr>
            </w:pPr>
          </w:p>
        </w:tc>
      </w:tr>
      <w:tr w:rsidR="00181A3A" w:rsidRPr="00BE1E7A" w:rsidTr="00377779">
        <w:trPr>
          <w:trHeight w:val="142"/>
          <w:jc w:val="center"/>
        </w:trPr>
        <w:tc>
          <w:tcPr>
            <w:tcW w:w="1261" w:type="dxa"/>
            <w:vMerge/>
            <w:tcBorders>
              <w:bottom w:val="single" w:sz="4" w:space="0" w:color="auto"/>
              <w:right w:val="double" w:sz="4" w:space="0" w:color="auto"/>
            </w:tcBorders>
            <w:shd w:val="clear" w:color="auto" w:fill="auto"/>
            <w:vAlign w:val="center"/>
          </w:tcPr>
          <w:p w:rsidR="00181A3A" w:rsidRPr="000A2A31" w:rsidRDefault="00181A3A" w:rsidP="008D7FB7">
            <w:pPr>
              <w:jc w:val="center"/>
              <w:rPr>
                <w:rFonts w:asciiTheme="minorHAnsi" w:hAnsiTheme="minorHAnsi" w:cstheme="minorHAnsi"/>
                <w:b/>
                <w:bCs/>
                <w:sz w:val="16"/>
                <w:szCs w:val="16"/>
                <w:lang w:val="en-US"/>
              </w:rPr>
            </w:pPr>
          </w:p>
        </w:tc>
        <w:tc>
          <w:tcPr>
            <w:tcW w:w="2017"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Petty Cash Book</w:t>
            </w:r>
          </w:p>
        </w:tc>
        <w:tc>
          <w:tcPr>
            <w:tcW w:w="2018"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Cash Book</w:t>
            </w:r>
          </w:p>
        </w:tc>
        <w:tc>
          <w:tcPr>
            <w:tcW w:w="2017"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r w:rsidRPr="000A2A31">
              <w:rPr>
                <w:rFonts w:asciiTheme="minorHAnsi" w:hAnsiTheme="minorHAnsi" w:cstheme="minorHAnsi"/>
                <w:sz w:val="16"/>
                <w:szCs w:val="16"/>
                <w:lang w:val="en-US"/>
              </w:rPr>
              <w:t>Journal Entry Book</w:t>
            </w:r>
          </w:p>
        </w:tc>
        <w:tc>
          <w:tcPr>
            <w:tcW w:w="2018" w:type="dxa"/>
            <w:tcBorders>
              <w:top w:val="single" w:sz="4" w:space="0" w:color="auto"/>
              <w:bottom w:val="single" w:sz="4" w:space="0" w:color="auto"/>
              <w:right w:val="double" w:sz="4" w:space="0" w:color="auto"/>
            </w:tcBorders>
            <w:shd w:val="clear" w:color="auto" w:fill="auto"/>
            <w:vAlign w:val="center"/>
          </w:tcPr>
          <w:p w:rsidR="00181A3A" w:rsidRPr="000A2A31" w:rsidRDefault="00181A3A" w:rsidP="00181A3A">
            <w:pPr>
              <w:rPr>
                <w:rFonts w:asciiTheme="minorHAnsi" w:hAnsiTheme="minorHAnsi" w:cstheme="minorHAnsi"/>
                <w:sz w:val="16"/>
                <w:szCs w:val="16"/>
                <w:lang w:val="en-US"/>
              </w:rPr>
            </w:pPr>
          </w:p>
        </w:tc>
        <w:tc>
          <w:tcPr>
            <w:tcW w:w="990" w:type="dxa"/>
            <w:vMerge/>
            <w:tcBorders>
              <w:left w:val="double" w:sz="4" w:space="0" w:color="auto"/>
              <w:bottom w:val="single" w:sz="4" w:space="0" w:color="auto"/>
            </w:tcBorders>
            <w:shd w:val="clear" w:color="auto" w:fill="auto"/>
          </w:tcPr>
          <w:p w:rsidR="00181A3A" w:rsidRPr="00623765" w:rsidRDefault="00181A3A" w:rsidP="00430D8D">
            <w:pPr>
              <w:jc w:val="both"/>
              <w:rPr>
                <w:rFonts w:ascii="Calibri" w:hAnsi="Calibri" w:cs="Calibri"/>
                <w:sz w:val="16"/>
                <w:szCs w:val="16"/>
              </w:rPr>
            </w:pPr>
          </w:p>
        </w:tc>
        <w:tc>
          <w:tcPr>
            <w:tcW w:w="994" w:type="dxa"/>
            <w:gridSpan w:val="2"/>
            <w:vMerge/>
            <w:tcBorders>
              <w:left w:val="double" w:sz="4" w:space="0" w:color="auto"/>
              <w:bottom w:val="single" w:sz="4" w:space="0" w:color="auto"/>
            </w:tcBorders>
            <w:shd w:val="clear" w:color="auto" w:fill="auto"/>
          </w:tcPr>
          <w:p w:rsidR="00181A3A" w:rsidRPr="00623765" w:rsidRDefault="00181A3A" w:rsidP="00430D8D">
            <w:pPr>
              <w:jc w:val="both"/>
              <w:rPr>
                <w:rFonts w:ascii="Calibri" w:hAnsi="Calibri" w:cs="Calibri"/>
                <w:sz w:val="16"/>
                <w:szCs w:val="16"/>
              </w:rPr>
            </w:pPr>
          </w:p>
        </w:tc>
      </w:tr>
      <w:tr w:rsidR="002B418C"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2B418C" w:rsidRPr="008D7FB7"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P5.1 – Task 08</w:t>
            </w:r>
          </w:p>
        </w:tc>
        <w:tc>
          <w:tcPr>
            <w:tcW w:w="8070" w:type="dxa"/>
            <w:gridSpan w:val="4"/>
            <w:tcBorders>
              <w:top w:val="single" w:sz="4" w:space="0" w:color="auto"/>
              <w:bottom w:val="single" w:sz="4" w:space="0" w:color="auto"/>
              <w:right w:val="double" w:sz="4" w:space="0" w:color="auto"/>
            </w:tcBorders>
            <w:shd w:val="clear" w:color="auto" w:fill="auto"/>
            <w:vAlign w:val="center"/>
          </w:tcPr>
          <w:p w:rsidR="002B418C"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 xml:space="preserve">You are required to prepare a three column cash book for the month of April for the scenario on the next slide. The cash book should be balanced off at the end of the month. </w:t>
            </w:r>
          </w:p>
        </w:tc>
        <w:tc>
          <w:tcPr>
            <w:tcW w:w="990" w:type="dxa"/>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r>
      <w:tr w:rsidR="00B47D51"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B47D51" w:rsidRPr="00B47D51"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rPr>
              <w:t>P5.2 – Task 09</w:t>
            </w:r>
          </w:p>
        </w:tc>
        <w:tc>
          <w:tcPr>
            <w:tcW w:w="8070" w:type="dxa"/>
            <w:gridSpan w:val="4"/>
            <w:tcBorders>
              <w:top w:val="single" w:sz="4" w:space="0" w:color="auto"/>
              <w:bottom w:val="single" w:sz="4" w:space="0" w:color="auto"/>
              <w:right w:val="double" w:sz="4" w:space="0" w:color="auto"/>
            </w:tcBorders>
            <w:shd w:val="clear" w:color="auto" w:fill="auto"/>
            <w:vAlign w:val="center"/>
          </w:tcPr>
          <w:p w:rsidR="00B47D51"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rPr>
              <w:t>Using the figures above, create a Petty Cash Log for April and comment on the structure, usefulness and possible flaws to the system.</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r>
      <w:tr w:rsidR="00B47D51"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B47D51" w:rsidRPr="00B47D51" w:rsidRDefault="00181A3A" w:rsidP="008D7FB7">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P5.3 – Task 10</w:t>
            </w:r>
          </w:p>
        </w:tc>
        <w:tc>
          <w:tcPr>
            <w:tcW w:w="8070" w:type="dxa"/>
            <w:gridSpan w:val="4"/>
            <w:tcBorders>
              <w:top w:val="single" w:sz="4" w:space="0" w:color="auto"/>
              <w:bottom w:val="single" w:sz="4" w:space="0" w:color="auto"/>
              <w:right w:val="double" w:sz="4" w:space="0" w:color="auto"/>
            </w:tcBorders>
            <w:shd w:val="clear" w:color="auto" w:fill="auto"/>
            <w:vAlign w:val="center"/>
          </w:tcPr>
          <w:p w:rsidR="00B47D51" w:rsidRPr="004C02DB" w:rsidRDefault="00402C5D" w:rsidP="00181A3A">
            <w:pPr>
              <w:rPr>
                <w:rFonts w:asciiTheme="minorHAnsi" w:hAnsiTheme="minorHAnsi" w:cstheme="minorHAnsi"/>
                <w:sz w:val="16"/>
                <w:szCs w:val="16"/>
              </w:rPr>
            </w:pPr>
            <w:r w:rsidRPr="000A2A31">
              <w:rPr>
                <w:rFonts w:asciiTheme="minorHAnsi" w:hAnsiTheme="minorHAnsi" w:cstheme="minorHAnsi"/>
                <w:sz w:val="16"/>
                <w:szCs w:val="16"/>
                <w:lang w:val="en-US"/>
              </w:rPr>
              <w:t>For Northern Car Repairs, the imprest account is set to £250. Using the scenario previously, describe the role, formality and procedure of the imprest account through the transactions of the month of April. Redraw the Petty Cash book entries to match this scenario.</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r>
      <w:tr w:rsidR="004026E1" w:rsidRPr="00BE1E7A" w:rsidTr="00CB67B0">
        <w:trPr>
          <w:trHeight w:val="307"/>
          <w:jc w:val="center"/>
        </w:trPr>
        <w:tc>
          <w:tcPr>
            <w:tcW w:w="11315" w:type="dxa"/>
            <w:gridSpan w:val="8"/>
            <w:tcBorders>
              <w:top w:val="double" w:sz="4" w:space="0" w:color="auto"/>
              <w:bottom w:val="single" w:sz="4" w:space="0" w:color="auto"/>
            </w:tcBorders>
            <w:shd w:val="clear" w:color="auto" w:fill="BFBFBF" w:themeFill="background1" w:themeFillShade="BF"/>
            <w:vAlign w:val="center"/>
          </w:tcPr>
          <w:p w:rsidR="004026E1" w:rsidRPr="00904482" w:rsidRDefault="00402C5D" w:rsidP="004026E1">
            <w:pPr>
              <w:jc w:val="center"/>
              <w:rPr>
                <w:rFonts w:ascii="Calibri" w:hAnsi="Calibri" w:cs="Calibri"/>
                <w:b/>
              </w:rPr>
            </w:pPr>
            <w:r w:rsidRPr="00402C5D">
              <w:rPr>
                <w:rFonts w:ascii="Calibri" w:hAnsi="Calibri" w:cs="Calibri"/>
                <w:b/>
              </w:rPr>
              <w:t>LO4 - Be able to use basic Double Entry Bookkeeping to Prepare a Trial Balance</w:t>
            </w:r>
          </w:p>
        </w:tc>
      </w:tr>
      <w:tr w:rsidR="004026E1" w:rsidRPr="00BE1E7A" w:rsidTr="009E736E">
        <w:trPr>
          <w:trHeight w:val="480"/>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P6.1 – Task 01</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6E1" w:rsidRPr="009E736E" w:rsidRDefault="000A2A31" w:rsidP="00402C5D">
            <w:pPr>
              <w:rPr>
                <w:rFonts w:asciiTheme="minorHAnsi" w:hAnsiTheme="minorHAnsi" w:cstheme="minorHAnsi"/>
                <w:sz w:val="16"/>
                <w:szCs w:val="16"/>
              </w:rPr>
            </w:pPr>
            <w:r w:rsidRPr="000A2A31">
              <w:rPr>
                <w:rFonts w:asciiTheme="minorHAnsi" w:hAnsiTheme="minorHAnsi" w:cstheme="minorHAnsi"/>
                <w:sz w:val="16"/>
                <w:szCs w:val="16"/>
              </w:rPr>
              <w:t>Explain using examples from Northern Car Repairs the steps to take to balance a Double Entry Bookkeeping Ledger.</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trHeight w:val="357"/>
          <w:jc w:val="center"/>
        </w:trPr>
        <w:tc>
          <w:tcPr>
            <w:tcW w:w="1261" w:type="dxa"/>
            <w:tcBorders>
              <w:top w:val="single" w:sz="4" w:space="0" w:color="auto"/>
              <w:right w:val="double" w:sz="4" w:space="0" w:color="auto"/>
            </w:tcBorders>
            <w:shd w:val="clear" w:color="auto" w:fill="auto"/>
            <w:vAlign w:val="center"/>
          </w:tcPr>
          <w:p w:rsidR="004026E1"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P6.2 – Task 02</w:t>
            </w:r>
          </w:p>
        </w:tc>
        <w:tc>
          <w:tcPr>
            <w:tcW w:w="8070" w:type="dxa"/>
            <w:gridSpan w:val="4"/>
            <w:tcBorders>
              <w:top w:val="single" w:sz="4" w:space="0" w:color="auto"/>
              <w:right w:val="double" w:sz="4" w:space="0" w:color="auto"/>
            </w:tcBorders>
            <w:shd w:val="clear" w:color="auto" w:fill="auto"/>
            <w:vAlign w:val="center"/>
          </w:tcPr>
          <w:p w:rsidR="004026E1" w:rsidRPr="009E736E"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Using examples, describe a Sales, Purchases and Nominal Ledger.</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4026E1"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P6.2 – Task 03</w:t>
            </w:r>
          </w:p>
        </w:tc>
        <w:tc>
          <w:tcPr>
            <w:tcW w:w="8070" w:type="dxa"/>
            <w:gridSpan w:val="4"/>
            <w:tcBorders>
              <w:top w:val="single" w:sz="4" w:space="0" w:color="auto"/>
              <w:right w:val="double" w:sz="4" w:space="0" w:color="auto"/>
            </w:tcBorders>
            <w:shd w:val="clear" w:color="auto" w:fill="auto"/>
            <w:vAlign w:val="center"/>
          </w:tcPr>
          <w:p w:rsidR="004026E1" w:rsidRPr="009E736E"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Explain using examples from Northern Car Repairs the need for subdivisions on ledgers and steps to take to balance a ledger and the purposes of subdivisions.</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C5D"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402C5D"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P7.1 – Task 04</w:t>
            </w:r>
          </w:p>
        </w:tc>
        <w:tc>
          <w:tcPr>
            <w:tcW w:w="8070" w:type="dxa"/>
            <w:gridSpan w:val="4"/>
            <w:tcBorders>
              <w:top w:val="single" w:sz="4" w:space="0" w:color="auto"/>
              <w:right w:val="double" w:sz="4" w:space="0" w:color="auto"/>
            </w:tcBorders>
            <w:shd w:val="clear" w:color="auto" w:fill="auto"/>
            <w:vAlign w:val="center"/>
          </w:tcPr>
          <w:p w:rsidR="00402C5D" w:rsidRPr="009E736E"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Explain with examples the difference between capital and revenue items of expenditure and income for Northern Car Repairs.</w:t>
            </w:r>
            <w:r w:rsidRPr="000A2A31">
              <w:rPr>
                <w:rFonts w:asciiTheme="minorHAnsi" w:hAnsiTheme="minorHAnsi" w:cstheme="minorHAnsi"/>
                <w:sz w:val="16"/>
                <w:szCs w:val="16"/>
              </w:rPr>
              <w:t xml:space="preserve">     </w:t>
            </w:r>
          </w:p>
        </w:tc>
        <w:tc>
          <w:tcPr>
            <w:tcW w:w="990" w:type="dxa"/>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402C5D"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P7.2 – Task 05</w:t>
            </w:r>
          </w:p>
        </w:tc>
        <w:tc>
          <w:tcPr>
            <w:tcW w:w="8070" w:type="dxa"/>
            <w:gridSpan w:val="4"/>
            <w:tcBorders>
              <w:top w:val="single" w:sz="4" w:space="0" w:color="auto"/>
              <w:right w:val="double" w:sz="4" w:space="0" w:color="auto"/>
            </w:tcBorders>
            <w:shd w:val="clear" w:color="auto" w:fill="auto"/>
            <w:vAlign w:val="center"/>
          </w:tcPr>
          <w:p w:rsidR="00402C5D" w:rsidRPr="009E736E" w:rsidRDefault="00181A3A" w:rsidP="00402C5D">
            <w:pPr>
              <w:rPr>
                <w:rFonts w:asciiTheme="minorHAnsi" w:hAnsiTheme="minorHAnsi" w:cstheme="minorHAnsi"/>
                <w:sz w:val="16"/>
                <w:szCs w:val="16"/>
              </w:rPr>
            </w:pPr>
            <w:r>
              <w:rPr>
                <w:rFonts w:asciiTheme="minorHAnsi" w:hAnsiTheme="minorHAnsi" w:cstheme="minorHAnsi"/>
                <w:sz w:val="16"/>
                <w:szCs w:val="16"/>
                <w:lang w:val="en-US"/>
              </w:rPr>
              <w:t>U</w:t>
            </w:r>
            <w:r w:rsidR="00402C5D" w:rsidRPr="000A2A31">
              <w:rPr>
                <w:rFonts w:asciiTheme="minorHAnsi" w:hAnsiTheme="minorHAnsi" w:cstheme="minorHAnsi"/>
                <w:sz w:val="16"/>
                <w:szCs w:val="16"/>
                <w:lang w:val="en-US"/>
              </w:rPr>
              <w:t xml:space="preserve">sing the information above, state what are possible Capital and Revenue Incomes and Expenditures. </w:t>
            </w:r>
          </w:p>
        </w:tc>
        <w:tc>
          <w:tcPr>
            <w:tcW w:w="990" w:type="dxa"/>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402C5D"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lastRenderedPageBreak/>
              <w:t>P7.3 – Task 06</w:t>
            </w:r>
          </w:p>
        </w:tc>
        <w:tc>
          <w:tcPr>
            <w:tcW w:w="8070" w:type="dxa"/>
            <w:gridSpan w:val="4"/>
            <w:tcBorders>
              <w:top w:val="single" w:sz="4" w:space="0" w:color="auto"/>
              <w:right w:val="double" w:sz="4" w:space="0" w:color="auto"/>
            </w:tcBorders>
            <w:shd w:val="clear" w:color="auto" w:fill="auto"/>
            <w:vAlign w:val="center"/>
          </w:tcPr>
          <w:p w:rsidR="00402C5D" w:rsidRPr="009E736E"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Jonathan would like to understand the effect on his final accounts of the incorrect placement of capital and revenue items of income and expenditure. Using the above practical examples help him understand.</w:t>
            </w:r>
          </w:p>
        </w:tc>
        <w:tc>
          <w:tcPr>
            <w:tcW w:w="990" w:type="dxa"/>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402C5D"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P8.1 – Task 07</w:t>
            </w:r>
          </w:p>
        </w:tc>
        <w:tc>
          <w:tcPr>
            <w:tcW w:w="8070" w:type="dxa"/>
            <w:gridSpan w:val="4"/>
            <w:tcBorders>
              <w:top w:val="single" w:sz="4" w:space="0" w:color="auto"/>
              <w:right w:val="double" w:sz="4" w:space="0" w:color="auto"/>
            </w:tcBorders>
            <w:shd w:val="clear" w:color="auto" w:fill="auto"/>
            <w:vAlign w:val="center"/>
          </w:tcPr>
          <w:p w:rsidR="00402C5D" w:rsidRPr="009E736E"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Prepare a trial balance from balances in a ledger account at a given date.</w:t>
            </w:r>
          </w:p>
        </w:tc>
        <w:tc>
          <w:tcPr>
            <w:tcW w:w="990" w:type="dxa"/>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6E1" w:rsidRPr="00BE1E7A" w:rsidTr="000A2A31">
        <w:trPr>
          <w:trHeight w:val="575"/>
          <w:jc w:val="center"/>
        </w:trPr>
        <w:tc>
          <w:tcPr>
            <w:tcW w:w="1261" w:type="dxa"/>
            <w:tcBorders>
              <w:top w:val="single" w:sz="4" w:space="0" w:color="auto"/>
              <w:bottom w:val="double" w:sz="4" w:space="0" w:color="auto"/>
              <w:right w:val="double" w:sz="4" w:space="0" w:color="auto"/>
            </w:tcBorders>
            <w:shd w:val="clear" w:color="auto" w:fill="auto"/>
            <w:vAlign w:val="center"/>
          </w:tcPr>
          <w:p w:rsidR="004026E1" w:rsidRPr="008D7FB7" w:rsidRDefault="00181A3A" w:rsidP="004026E1">
            <w:pPr>
              <w:jc w:val="center"/>
              <w:rPr>
                <w:rFonts w:asciiTheme="minorHAnsi" w:hAnsiTheme="minorHAnsi" w:cstheme="minorHAnsi"/>
                <w:b/>
                <w:bCs/>
                <w:sz w:val="16"/>
                <w:szCs w:val="16"/>
              </w:rPr>
            </w:pPr>
            <w:r w:rsidRPr="000A2A31">
              <w:rPr>
                <w:rFonts w:asciiTheme="minorHAnsi" w:hAnsiTheme="minorHAnsi" w:cstheme="minorHAnsi"/>
                <w:b/>
                <w:bCs/>
                <w:sz w:val="16"/>
                <w:szCs w:val="16"/>
                <w:lang w:val="en-US"/>
              </w:rPr>
              <w:t>P8.2 – Task 08</w:t>
            </w:r>
          </w:p>
        </w:tc>
        <w:tc>
          <w:tcPr>
            <w:tcW w:w="8070" w:type="dxa"/>
            <w:gridSpan w:val="4"/>
            <w:tcBorders>
              <w:top w:val="single" w:sz="4" w:space="0" w:color="auto"/>
              <w:bottom w:val="double" w:sz="4" w:space="0" w:color="auto"/>
              <w:right w:val="double" w:sz="4" w:space="0" w:color="auto"/>
            </w:tcBorders>
            <w:shd w:val="clear" w:color="auto" w:fill="auto"/>
            <w:vAlign w:val="center"/>
          </w:tcPr>
          <w:p w:rsidR="004026E1" w:rsidRPr="009E736E" w:rsidRDefault="00402C5D" w:rsidP="00402C5D">
            <w:pPr>
              <w:rPr>
                <w:rFonts w:asciiTheme="minorHAnsi" w:hAnsiTheme="minorHAnsi" w:cstheme="minorHAnsi"/>
                <w:sz w:val="16"/>
                <w:szCs w:val="16"/>
              </w:rPr>
            </w:pPr>
            <w:r w:rsidRPr="000A2A31">
              <w:rPr>
                <w:rFonts w:asciiTheme="minorHAnsi" w:hAnsiTheme="minorHAnsi" w:cstheme="minorHAnsi"/>
                <w:sz w:val="16"/>
                <w:szCs w:val="16"/>
                <w:lang w:val="en-US"/>
              </w:rPr>
              <w:t>Explain using your trial balance and ledger how you structured the account, the Cr and the DR, and draw an analysis of the inflows and outflows of the company for this month.</w:t>
            </w:r>
          </w:p>
        </w:tc>
        <w:tc>
          <w:tcPr>
            <w:tcW w:w="990" w:type="dxa"/>
            <w:tcBorders>
              <w:top w:val="single" w:sz="4" w:space="0" w:color="auto"/>
              <w:left w:val="double" w:sz="4" w:space="0" w:color="auto"/>
              <w:bottom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0A2A31" w:rsidRPr="00BE1E7A" w:rsidTr="000A2A31">
        <w:trPr>
          <w:trHeight w:val="282"/>
          <w:jc w:val="center"/>
        </w:trPr>
        <w:tc>
          <w:tcPr>
            <w:tcW w:w="11315" w:type="dxa"/>
            <w:gridSpan w:val="8"/>
            <w:tcBorders>
              <w:top w:val="double" w:sz="4" w:space="0" w:color="auto"/>
              <w:bottom w:val="single" w:sz="4" w:space="0" w:color="auto"/>
            </w:tcBorders>
            <w:shd w:val="clear" w:color="auto" w:fill="BFBFBF" w:themeFill="background1" w:themeFillShade="BF"/>
            <w:vAlign w:val="center"/>
          </w:tcPr>
          <w:p w:rsidR="000A2A31" w:rsidRPr="00402C5D" w:rsidRDefault="00402C5D" w:rsidP="00402C5D">
            <w:pPr>
              <w:jc w:val="center"/>
              <w:rPr>
                <w:rFonts w:ascii="Calibri" w:hAnsi="Calibri" w:cs="Calibri"/>
                <w:b/>
              </w:rPr>
            </w:pPr>
            <w:r w:rsidRPr="00402C5D">
              <w:rPr>
                <w:rFonts w:ascii="Calibri" w:hAnsi="Calibri" w:cs="Calibri"/>
                <w:b/>
              </w:rPr>
              <w:t>LO5 - Be able to reconcile a Cash Book with a Bank Statement</w:t>
            </w:r>
          </w:p>
        </w:tc>
      </w:tr>
      <w:tr w:rsidR="004026E1"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8D7FB7"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P9.1 – Task 01</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6E1" w:rsidRPr="009E736E"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In context to Northern Car Repairs, explain how and why a Cash Book needs to be updated on a regular basis.</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8D7FB7"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rPr>
              <w:t>P9.2 – Task 02</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6E1" w:rsidRPr="009E736E"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Update the cash book from the data given.</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0A2A31">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4026E1" w:rsidRDefault="00181A3A" w:rsidP="004026E1">
            <w:pPr>
              <w:jc w:val="center"/>
              <w:rPr>
                <w:rFonts w:asciiTheme="minorHAnsi" w:hAnsiTheme="minorHAnsi" w:cstheme="minorHAnsi"/>
                <w:b/>
                <w:sz w:val="16"/>
                <w:szCs w:val="16"/>
              </w:rPr>
            </w:pPr>
            <w:r w:rsidRPr="00402C5D">
              <w:rPr>
                <w:rFonts w:asciiTheme="minorHAnsi" w:hAnsiTheme="minorHAnsi" w:cstheme="minorHAnsi"/>
                <w:b/>
                <w:bCs/>
                <w:sz w:val="16"/>
                <w:szCs w:val="16"/>
                <w:lang w:val="en-US"/>
              </w:rPr>
              <w:t>P10.1 – Task 0</w:t>
            </w:r>
            <w:r>
              <w:rPr>
                <w:rFonts w:asciiTheme="minorHAnsi" w:hAnsiTheme="minorHAnsi" w:cstheme="minorHAnsi"/>
                <w:b/>
                <w:bCs/>
                <w:sz w:val="16"/>
                <w:szCs w:val="16"/>
                <w:lang w:val="en-US"/>
              </w:rPr>
              <w:t>3</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6E1" w:rsidRPr="009E736E"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In your presentation from LO1 or in report form, explain the needs and benefits of a bank reconciliation statements.</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4026E1" w:rsidRDefault="00181A3A" w:rsidP="004026E1">
            <w:pPr>
              <w:jc w:val="center"/>
              <w:rPr>
                <w:rFonts w:asciiTheme="minorHAnsi" w:hAnsiTheme="minorHAnsi" w:cstheme="minorHAnsi"/>
                <w:b/>
                <w:sz w:val="16"/>
                <w:szCs w:val="16"/>
              </w:rPr>
            </w:pPr>
            <w:r w:rsidRPr="00402C5D">
              <w:rPr>
                <w:rFonts w:asciiTheme="minorHAnsi" w:hAnsiTheme="minorHAnsi" w:cstheme="minorHAnsi"/>
                <w:b/>
                <w:bCs/>
                <w:sz w:val="16"/>
                <w:szCs w:val="16"/>
              </w:rPr>
              <w:t>P10.3 – Task 04</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6E1"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Update the cash book from the data given.</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02C5D">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IE"/>
              </w:rPr>
              <w:t>P10.4 - Task 05</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6E1"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IE"/>
              </w:rPr>
              <w:t>Update your presentation from LO1 to answer the above questions.</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C5D" w:rsidRPr="00BE1E7A" w:rsidTr="00402C5D">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C5D"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P11.1 – Task 06</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C5D"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 xml:space="preserve">Describe payment methods for business transactions </w:t>
            </w:r>
          </w:p>
        </w:tc>
        <w:tc>
          <w:tcPr>
            <w:tcW w:w="990" w:type="dxa"/>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402C5D">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C5D"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P11.1 – Task 07</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C5D"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For Northern Car Repairs, describe to Jonathan the benefits and disadvantages of the use of modern payments methods against Cash payments.</w:t>
            </w:r>
          </w:p>
        </w:tc>
        <w:tc>
          <w:tcPr>
            <w:tcW w:w="990" w:type="dxa"/>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402C5D">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C5D"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P12.1 – Task 08</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C5D"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Explain the purpose of a bank statement including the features and layout using an annotated example.</w:t>
            </w:r>
          </w:p>
        </w:tc>
        <w:tc>
          <w:tcPr>
            <w:tcW w:w="990" w:type="dxa"/>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402C5D">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C5D"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P12.2 – Task 09</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C5D"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Create a Bank Statement that demonstrates the above details of Jonathan’s Account and describe the features you used.</w:t>
            </w:r>
          </w:p>
        </w:tc>
        <w:tc>
          <w:tcPr>
            <w:tcW w:w="990" w:type="dxa"/>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402C5D">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C5D"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P12.2 – Task 10</w:t>
            </w:r>
          </w:p>
        </w:tc>
        <w:tc>
          <w:tcPr>
            <w:tcW w:w="8070" w:type="dxa"/>
            <w:gridSpan w:val="4"/>
            <w:tcBorders>
              <w:top w:val="single" w:sz="4" w:space="0" w:color="auto"/>
              <w:bottom w:val="single" w:sz="4" w:space="0" w:color="auto"/>
              <w:right w:val="double" w:sz="4" w:space="0" w:color="auto"/>
            </w:tcBorders>
            <w:shd w:val="clear" w:color="auto" w:fill="auto"/>
            <w:vAlign w:val="center"/>
          </w:tcPr>
          <w:p w:rsidR="00402C5D"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Describe the need for a bank reconciliation statement to Jonathan at Northern Car Repairs.</w:t>
            </w:r>
          </w:p>
        </w:tc>
        <w:tc>
          <w:tcPr>
            <w:tcW w:w="990" w:type="dxa"/>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C5D" w:rsidRPr="00623765" w:rsidRDefault="00402C5D" w:rsidP="004026E1">
            <w:pPr>
              <w:jc w:val="both"/>
              <w:rPr>
                <w:rFonts w:ascii="Calibri" w:hAnsi="Calibri" w:cs="Calibri"/>
                <w:sz w:val="16"/>
                <w:szCs w:val="16"/>
              </w:rPr>
            </w:pPr>
          </w:p>
        </w:tc>
      </w:tr>
      <w:tr w:rsidR="00402C5D" w:rsidRPr="00BE1E7A" w:rsidTr="009E736E">
        <w:trPr>
          <w:jc w:val="center"/>
        </w:trPr>
        <w:tc>
          <w:tcPr>
            <w:tcW w:w="1261" w:type="dxa"/>
            <w:tcBorders>
              <w:top w:val="single" w:sz="4" w:space="0" w:color="auto"/>
              <w:bottom w:val="double" w:sz="4" w:space="0" w:color="auto"/>
              <w:right w:val="double" w:sz="4" w:space="0" w:color="auto"/>
            </w:tcBorders>
            <w:shd w:val="clear" w:color="auto" w:fill="auto"/>
            <w:vAlign w:val="center"/>
          </w:tcPr>
          <w:p w:rsidR="00402C5D" w:rsidRPr="004026E1" w:rsidRDefault="00181A3A" w:rsidP="004026E1">
            <w:pPr>
              <w:jc w:val="center"/>
              <w:rPr>
                <w:rFonts w:asciiTheme="minorHAnsi" w:hAnsiTheme="minorHAnsi" w:cstheme="minorHAnsi"/>
                <w:b/>
                <w:bCs/>
                <w:sz w:val="16"/>
                <w:szCs w:val="16"/>
              </w:rPr>
            </w:pPr>
            <w:r w:rsidRPr="00402C5D">
              <w:rPr>
                <w:rFonts w:asciiTheme="minorHAnsi" w:hAnsiTheme="minorHAnsi" w:cstheme="minorHAnsi"/>
                <w:b/>
                <w:bCs/>
                <w:sz w:val="16"/>
                <w:szCs w:val="16"/>
                <w:lang w:val="en-US"/>
              </w:rPr>
              <w:t>P12.3 – Task 11</w:t>
            </w:r>
          </w:p>
        </w:tc>
        <w:tc>
          <w:tcPr>
            <w:tcW w:w="8070" w:type="dxa"/>
            <w:gridSpan w:val="4"/>
            <w:tcBorders>
              <w:top w:val="single" w:sz="4" w:space="0" w:color="auto"/>
              <w:bottom w:val="double" w:sz="4" w:space="0" w:color="auto"/>
              <w:right w:val="double" w:sz="4" w:space="0" w:color="auto"/>
            </w:tcBorders>
            <w:shd w:val="clear" w:color="auto" w:fill="auto"/>
            <w:vAlign w:val="center"/>
          </w:tcPr>
          <w:p w:rsidR="00402C5D" w:rsidRPr="002B418C" w:rsidRDefault="00402C5D" w:rsidP="00402C5D">
            <w:pPr>
              <w:rPr>
                <w:rFonts w:asciiTheme="minorHAnsi" w:hAnsiTheme="minorHAnsi" w:cstheme="minorHAnsi"/>
                <w:sz w:val="16"/>
                <w:szCs w:val="16"/>
              </w:rPr>
            </w:pPr>
            <w:r w:rsidRPr="00402C5D">
              <w:rPr>
                <w:rFonts w:asciiTheme="minorHAnsi" w:hAnsiTheme="minorHAnsi" w:cstheme="minorHAnsi"/>
                <w:sz w:val="16"/>
                <w:szCs w:val="16"/>
                <w:lang w:val="en-US"/>
              </w:rPr>
              <w:t>Present your finished presentation to your teacher using notes, examples and conclusions.</w:t>
            </w:r>
          </w:p>
        </w:tc>
        <w:tc>
          <w:tcPr>
            <w:tcW w:w="990" w:type="dxa"/>
            <w:tcBorders>
              <w:top w:val="single" w:sz="4" w:space="0" w:color="auto"/>
              <w:left w:val="double" w:sz="4" w:space="0" w:color="auto"/>
              <w:bottom w:val="double" w:sz="4" w:space="0" w:color="auto"/>
            </w:tcBorders>
            <w:shd w:val="clear" w:color="auto" w:fill="auto"/>
          </w:tcPr>
          <w:p w:rsidR="00402C5D" w:rsidRPr="00623765" w:rsidRDefault="00402C5D" w:rsidP="004026E1">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402C5D" w:rsidRPr="00623765" w:rsidRDefault="00402C5D" w:rsidP="004026E1">
            <w:pPr>
              <w:jc w:val="both"/>
              <w:rPr>
                <w:rFonts w:ascii="Calibri" w:hAnsi="Calibri" w:cs="Calibri"/>
                <w:sz w:val="16"/>
                <w:szCs w:val="16"/>
              </w:rPr>
            </w:pPr>
          </w:p>
        </w:tc>
      </w:tr>
    </w:tbl>
    <w:p w:rsidR="00827130" w:rsidRPr="005A7DA2" w:rsidRDefault="00827130" w:rsidP="005A7DA2">
      <w:pPr>
        <w:rPr>
          <w:rFonts w:ascii="Calibri" w:hAnsi="Calibri" w:cs="Calibri"/>
          <w:sz w:val="2"/>
          <w:szCs w:val="20"/>
        </w:rPr>
      </w:pPr>
    </w:p>
    <w:sectPr w:rsidR="00827130" w:rsidRPr="005A7DA2" w:rsidSect="00A478A9">
      <w:footerReference w:type="default" r:id="rId9"/>
      <w:pgSz w:w="11909" w:h="16834" w:code="9"/>
      <w:pgMar w:top="426"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262" w:rsidRDefault="00F62262">
      <w:r>
        <w:separator/>
      </w:r>
    </w:p>
  </w:endnote>
  <w:endnote w:type="continuationSeparator" w:id="0">
    <w:p w:rsidR="00F62262" w:rsidRDefault="00F6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816"/>
      <w:gridCol w:w="4825"/>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D85C3C">
            <w:rPr>
              <w:rFonts w:ascii="Calibri" w:hAnsi="Calibri" w:cs="Calibri"/>
              <w:b/>
              <w:bCs/>
              <w:noProof/>
              <w:sz w:val="16"/>
              <w:lang w:val="en-US"/>
            </w:rPr>
            <w:t>2</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D85C3C">
            <w:rPr>
              <w:rFonts w:ascii="Calibri" w:hAnsi="Calibri" w:cs="Calibri"/>
              <w:b/>
              <w:bCs/>
              <w:noProof/>
              <w:sz w:val="16"/>
              <w:lang w:val="en-US"/>
            </w:rPr>
            <w:t>2</w:t>
          </w:r>
          <w:r w:rsidRPr="001000EF">
            <w:rPr>
              <w:rFonts w:ascii="Calibri" w:hAnsi="Calibri" w:cs="Calibri"/>
              <w:b/>
              <w:bCs/>
              <w:sz w:val="16"/>
              <w:lang w:val="en-US"/>
            </w:rPr>
            <w:fldChar w:fldCharType="end"/>
          </w:r>
        </w:p>
      </w:tc>
      <w:tc>
        <w:tcPr>
          <w:tcW w:w="4929" w:type="dxa"/>
        </w:tcPr>
        <w:p w:rsidR="008031FA" w:rsidRPr="001000EF" w:rsidRDefault="008031FA" w:rsidP="00CB67B0">
          <w:pPr>
            <w:pStyle w:val="Footer"/>
            <w:jc w:val="right"/>
            <w:rPr>
              <w:rFonts w:ascii="Calibri" w:hAnsi="Calibri" w:cs="Calibri"/>
            </w:rPr>
          </w:pPr>
          <w:r w:rsidRPr="001000EF">
            <w:rPr>
              <w:rFonts w:ascii="Calibri" w:hAnsi="Calibri" w:cs="Calibri"/>
              <w:b/>
              <w:bCs/>
              <w:sz w:val="16"/>
            </w:rPr>
            <w:t xml:space="preserve">© </w:t>
          </w:r>
          <w:r w:rsidR="00CB67B0">
            <w:rPr>
              <w:rFonts w:ascii="Calibri" w:hAnsi="Calibri" w:cs="Calibri"/>
              <w:b/>
              <w:bCs/>
              <w:sz w:val="16"/>
            </w:rPr>
            <w:t>Enderoth</w:t>
          </w:r>
        </w:p>
      </w:tc>
    </w:tr>
  </w:tbl>
  <w:p w:rsidR="008031FA" w:rsidRPr="00A478A9" w:rsidRDefault="008031FA" w:rsidP="00A4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262" w:rsidRDefault="00F62262">
      <w:r>
        <w:separator/>
      </w:r>
    </w:p>
  </w:footnote>
  <w:footnote w:type="continuationSeparator" w:id="0">
    <w:p w:rsidR="00F62262" w:rsidRDefault="00F62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FE3"/>
    <w:multiLevelType w:val="hybridMultilevel"/>
    <w:tmpl w:val="9BF6D4D2"/>
    <w:lvl w:ilvl="0" w:tplc="3724A810">
      <w:start w:val="1"/>
      <w:numFmt w:val="bullet"/>
      <w:lvlText w:val=""/>
      <w:lvlJc w:val="left"/>
      <w:pPr>
        <w:tabs>
          <w:tab w:val="num" w:pos="720"/>
        </w:tabs>
        <w:ind w:left="720" w:hanging="360"/>
      </w:pPr>
      <w:rPr>
        <w:rFonts w:ascii="Wingdings 3" w:hAnsi="Wingdings 3" w:hint="default"/>
      </w:rPr>
    </w:lvl>
    <w:lvl w:ilvl="1" w:tplc="DB62D954" w:tentative="1">
      <w:start w:val="1"/>
      <w:numFmt w:val="bullet"/>
      <w:lvlText w:val=""/>
      <w:lvlJc w:val="left"/>
      <w:pPr>
        <w:tabs>
          <w:tab w:val="num" w:pos="1440"/>
        </w:tabs>
        <w:ind w:left="1440" w:hanging="360"/>
      </w:pPr>
      <w:rPr>
        <w:rFonts w:ascii="Wingdings 3" w:hAnsi="Wingdings 3" w:hint="default"/>
      </w:rPr>
    </w:lvl>
    <w:lvl w:ilvl="2" w:tplc="FA680150" w:tentative="1">
      <w:start w:val="1"/>
      <w:numFmt w:val="bullet"/>
      <w:lvlText w:val=""/>
      <w:lvlJc w:val="left"/>
      <w:pPr>
        <w:tabs>
          <w:tab w:val="num" w:pos="2160"/>
        </w:tabs>
        <w:ind w:left="2160" w:hanging="360"/>
      </w:pPr>
      <w:rPr>
        <w:rFonts w:ascii="Wingdings 3" w:hAnsi="Wingdings 3" w:hint="default"/>
      </w:rPr>
    </w:lvl>
    <w:lvl w:ilvl="3" w:tplc="B1E2DCE0" w:tentative="1">
      <w:start w:val="1"/>
      <w:numFmt w:val="bullet"/>
      <w:lvlText w:val=""/>
      <w:lvlJc w:val="left"/>
      <w:pPr>
        <w:tabs>
          <w:tab w:val="num" w:pos="2880"/>
        </w:tabs>
        <w:ind w:left="2880" w:hanging="360"/>
      </w:pPr>
      <w:rPr>
        <w:rFonts w:ascii="Wingdings 3" w:hAnsi="Wingdings 3" w:hint="default"/>
      </w:rPr>
    </w:lvl>
    <w:lvl w:ilvl="4" w:tplc="2190DE72" w:tentative="1">
      <w:start w:val="1"/>
      <w:numFmt w:val="bullet"/>
      <w:lvlText w:val=""/>
      <w:lvlJc w:val="left"/>
      <w:pPr>
        <w:tabs>
          <w:tab w:val="num" w:pos="3600"/>
        </w:tabs>
        <w:ind w:left="3600" w:hanging="360"/>
      </w:pPr>
      <w:rPr>
        <w:rFonts w:ascii="Wingdings 3" w:hAnsi="Wingdings 3" w:hint="default"/>
      </w:rPr>
    </w:lvl>
    <w:lvl w:ilvl="5" w:tplc="7570D8D8" w:tentative="1">
      <w:start w:val="1"/>
      <w:numFmt w:val="bullet"/>
      <w:lvlText w:val=""/>
      <w:lvlJc w:val="left"/>
      <w:pPr>
        <w:tabs>
          <w:tab w:val="num" w:pos="4320"/>
        </w:tabs>
        <w:ind w:left="4320" w:hanging="360"/>
      </w:pPr>
      <w:rPr>
        <w:rFonts w:ascii="Wingdings 3" w:hAnsi="Wingdings 3" w:hint="default"/>
      </w:rPr>
    </w:lvl>
    <w:lvl w:ilvl="6" w:tplc="98C433FC" w:tentative="1">
      <w:start w:val="1"/>
      <w:numFmt w:val="bullet"/>
      <w:lvlText w:val=""/>
      <w:lvlJc w:val="left"/>
      <w:pPr>
        <w:tabs>
          <w:tab w:val="num" w:pos="5040"/>
        </w:tabs>
        <w:ind w:left="5040" w:hanging="360"/>
      </w:pPr>
      <w:rPr>
        <w:rFonts w:ascii="Wingdings 3" w:hAnsi="Wingdings 3" w:hint="default"/>
      </w:rPr>
    </w:lvl>
    <w:lvl w:ilvl="7" w:tplc="A28EBEC2" w:tentative="1">
      <w:start w:val="1"/>
      <w:numFmt w:val="bullet"/>
      <w:lvlText w:val=""/>
      <w:lvlJc w:val="left"/>
      <w:pPr>
        <w:tabs>
          <w:tab w:val="num" w:pos="5760"/>
        </w:tabs>
        <w:ind w:left="5760" w:hanging="360"/>
      </w:pPr>
      <w:rPr>
        <w:rFonts w:ascii="Wingdings 3" w:hAnsi="Wingdings 3" w:hint="default"/>
      </w:rPr>
    </w:lvl>
    <w:lvl w:ilvl="8" w:tplc="B61A9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3"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82776"/>
    <w:multiLevelType w:val="hybridMultilevel"/>
    <w:tmpl w:val="0C52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8DB7C4F"/>
    <w:multiLevelType w:val="hybridMultilevel"/>
    <w:tmpl w:val="8D569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E43"/>
    <w:multiLevelType w:val="hybridMultilevel"/>
    <w:tmpl w:val="5268B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531310E"/>
    <w:multiLevelType w:val="hybridMultilevel"/>
    <w:tmpl w:val="3DCAD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97E3526"/>
    <w:multiLevelType w:val="hybridMultilevel"/>
    <w:tmpl w:val="5D46B32C"/>
    <w:lvl w:ilvl="0" w:tplc="319A374C">
      <w:start w:val="1"/>
      <w:numFmt w:val="bullet"/>
      <w:lvlText w:val=""/>
      <w:lvlJc w:val="left"/>
      <w:pPr>
        <w:tabs>
          <w:tab w:val="num" w:pos="720"/>
        </w:tabs>
        <w:ind w:left="720" w:hanging="360"/>
      </w:pPr>
      <w:rPr>
        <w:rFonts w:ascii="Wingdings 3" w:hAnsi="Wingdings 3" w:hint="default"/>
      </w:rPr>
    </w:lvl>
    <w:lvl w:ilvl="1" w:tplc="D038A660" w:tentative="1">
      <w:start w:val="1"/>
      <w:numFmt w:val="bullet"/>
      <w:lvlText w:val=""/>
      <w:lvlJc w:val="left"/>
      <w:pPr>
        <w:tabs>
          <w:tab w:val="num" w:pos="1440"/>
        </w:tabs>
        <w:ind w:left="1440" w:hanging="360"/>
      </w:pPr>
      <w:rPr>
        <w:rFonts w:ascii="Wingdings 3" w:hAnsi="Wingdings 3" w:hint="default"/>
      </w:rPr>
    </w:lvl>
    <w:lvl w:ilvl="2" w:tplc="23DC20D4" w:tentative="1">
      <w:start w:val="1"/>
      <w:numFmt w:val="bullet"/>
      <w:lvlText w:val=""/>
      <w:lvlJc w:val="left"/>
      <w:pPr>
        <w:tabs>
          <w:tab w:val="num" w:pos="2160"/>
        </w:tabs>
        <w:ind w:left="2160" w:hanging="360"/>
      </w:pPr>
      <w:rPr>
        <w:rFonts w:ascii="Wingdings 3" w:hAnsi="Wingdings 3" w:hint="default"/>
      </w:rPr>
    </w:lvl>
    <w:lvl w:ilvl="3" w:tplc="AB4C2C24" w:tentative="1">
      <w:start w:val="1"/>
      <w:numFmt w:val="bullet"/>
      <w:lvlText w:val=""/>
      <w:lvlJc w:val="left"/>
      <w:pPr>
        <w:tabs>
          <w:tab w:val="num" w:pos="2880"/>
        </w:tabs>
        <w:ind w:left="2880" w:hanging="360"/>
      </w:pPr>
      <w:rPr>
        <w:rFonts w:ascii="Wingdings 3" w:hAnsi="Wingdings 3" w:hint="default"/>
      </w:rPr>
    </w:lvl>
    <w:lvl w:ilvl="4" w:tplc="D8C211A6" w:tentative="1">
      <w:start w:val="1"/>
      <w:numFmt w:val="bullet"/>
      <w:lvlText w:val=""/>
      <w:lvlJc w:val="left"/>
      <w:pPr>
        <w:tabs>
          <w:tab w:val="num" w:pos="3600"/>
        </w:tabs>
        <w:ind w:left="3600" w:hanging="360"/>
      </w:pPr>
      <w:rPr>
        <w:rFonts w:ascii="Wingdings 3" w:hAnsi="Wingdings 3" w:hint="default"/>
      </w:rPr>
    </w:lvl>
    <w:lvl w:ilvl="5" w:tplc="892CC434" w:tentative="1">
      <w:start w:val="1"/>
      <w:numFmt w:val="bullet"/>
      <w:lvlText w:val=""/>
      <w:lvlJc w:val="left"/>
      <w:pPr>
        <w:tabs>
          <w:tab w:val="num" w:pos="4320"/>
        </w:tabs>
        <w:ind w:left="4320" w:hanging="360"/>
      </w:pPr>
      <w:rPr>
        <w:rFonts w:ascii="Wingdings 3" w:hAnsi="Wingdings 3" w:hint="default"/>
      </w:rPr>
    </w:lvl>
    <w:lvl w:ilvl="6" w:tplc="8AE4BA62" w:tentative="1">
      <w:start w:val="1"/>
      <w:numFmt w:val="bullet"/>
      <w:lvlText w:val=""/>
      <w:lvlJc w:val="left"/>
      <w:pPr>
        <w:tabs>
          <w:tab w:val="num" w:pos="5040"/>
        </w:tabs>
        <w:ind w:left="5040" w:hanging="360"/>
      </w:pPr>
      <w:rPr>
        <w:rFonts w:ascii="Wingdings 3" w:hAnsi="Wingdings 3" w:hint="default"/>
      </w:rPr>
    </w:lvl>
    <w:lvl w:ilvl="7" w:tplc="EE5E0B6A" w:tentative="1">
      <w:start w:val="1"/>
      <w:numFmt w:val="bullet"/>
      <w:lvlText w:val=""/>
      <w:lvlJc w:val="left"/>
      <w:pPr>
        <w:tabs>
          <w:tab w:val="num" w:pos="5760"/>
        </w:tabs>
        <w:ind w:left="5760" w:hanging="360"/>
      </w:pPr>
      <w:rPr>
        <w:rFonts w:ascii="Wingdings 3" w:hAnsi="Wingdings 3" w:hint="default"/>
      </w:rPr>
    </w:lvl>
    <w:lvl w:ilvl="8" w:tplc="1D4C427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4"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8"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E459FB"/>
    <w:multiLevelType w:val="hybridMultilevel"/>
    <w:tmpl w:val="80E2F04E"/>
    <w:lvl w:ilvl="0" w:tplc="7D7EA9FA">
      <w:start w:val="1"/>
      <w:numFmt w:val="bullet"/>
      <w:lvlText w:val=""/>
      <w:lvlJc w:val="left"/>
      <w:pPr>
        <w:tabs>
          <w:tab w:val="num" w:pos="720"/>
        </w:tabs>
        <w:ind w:left="720" w:hanging="360"/>
      </w:pPr>
      <w:rPr>
        <w:rFonts w:ascii="Wingdings 3" w:hAnsi="Wingdings 3" w:hint="default"/>
      </w:rPr>
    </w:lvl>
    <w:lvl w:ilvl="1" w:tplc="485C4844" w:tentative="1">
      <w:start w:val="1"/>
      <w:numFmt w:val="bullet"/>
      <w:lvlText w:val=""/>
      <w:lvlJc w:val="left"/>
      <w:pPr>
        <w:tabs>
          <w:tab w:val="num" w:pos="1440"/>
        </w:tabs>
        <w:ind w:left="1440" w:hanging="360"/>
      </w:pPr>
      <w:rPr>
        <w:rFonts w:ascii="Wingdings 3" w:hAnsi="Wingdings 3" w:hint="default"/>
      </w:rPr>
    </w:lvl>
    <w:lvl w:ilvl="2" w:tplc="EFEA6946" w:tentative="1">
      <w:start w:val="1"/>
      <w:numFmt w:val="bullet"/>
      <w:lvlText w:val=""/>
      <w:lvlJc w:val="left"/>
      <w:pPr>
        <w:tabs>
          <w:tab w:val="num" w:pos="2160"/>
        </w:tabs>
        <w:ind w:left="2160" w:hanging="360"/>
      </w:pPr>
      <w:rPr>
        <w:rFonts w:ascii="Wingdings 3" w:hAnsi="Wingdings 3" w:hint="default"/>
      </w:rPr>
    </w:lvl>
    <w:lvl w:ilvl="3" w:tplc="056E8A2A" w:tentative="1">
      <w:start w:val="1"/>
      <w:numFmt w:val="bullet"/>
      <w:lvlText w:val=""/>
      <w:lvlJc w:val="left"/>
      <w:pPr>
        <w:tabs>
          <w:tab w:val="num" w:pos="2880"/>
        </w:tabs>
        <w:ind w:left="2880" w:hanging="360"/>
      </w:pPr>
      <w:rPr>
        <w:rFonts w:ascii="Wingdings 3" w:hAnsi="Wingdings 3" w:hint="default"/>
      </w:rPr>
    </w:lvl>
    <w:lvl w:ilvl="4" w:tplc="D5D4DC70" w:tentative="1">
      <w:start w:val="1"/>
      <w:numFmt w:val="bullet"/>
      <w:lvlText w:val=""/>
      <w:lvlJc w:val="left"/>
      <w:pPr>
        <w:tabs>
          <w:tab w:val="num" w:pos="3600"/>
        </w:tabs>
        <w:ind w:left="3600" w:hanging="360"/>
      </w:pPr>
      <w:rPr>
        <w:rFonts w:ascii="Wingdings 3" w:hAnsi="Wingdings 3" w:hint="default"/>
      </w:rPr>
    </w:lvl>
    <w:lvl w:ilvl="5" w:tplc="41F6E48E" w:tentative="1">
      <w:start w:val="1"/>
      <w:numFmt w:val="bullet"/>
      <w:lvlText w:val=""/>
      <w:lvlJc w:val="left"/>
      <w:pPr>
        <w:tabs>
          <w:tab w:val="num" w:pos="4320"/>
        </w:tabs>
        <w:ind w:left="4320" w:hanging="360"/>
      </w:pPr>
      <w:rPr>
        <w:rFonts w:ascii="Wingdings 3" w:hAnsi="Wingdings 3" w:hint="default"/>
      </w:rPr>
    </w:lvl>
    <w:lvl w:ilvl="6" w:tplc="DAAA6D88" w:tentative="1">
      <w:start w:val="1"/>
      <w:numFmt w:val="bullet"/>
      <w:lvlText w:val=""/>
      <w:lvlJc w:val="left"/>
      <w:pPr>
        <w:tabs>
          <w:tab w:val="num" w:pos="5040"/>
        </w:tabs>
        <w:ind w:left="5040" w:hanging="360"/>
      </w:pPr>
      <w:rPr>
        <w:rFonts w:ascii="Wingdings 3" w:hAnsi="Wingdings 3" w:hint="default"/>
      </w:rPr>
    </w:lvl>
    <w:lvl w:ilvl="7" w:tplc="67C8E86C" w:tentative="1">
      <w:start w:val="1"/>
      <w:numFmt w:val="bullet"/>
      <w:lvlText w:val=""/>
      <w:lvlJc w:val="left"/>
      <w:pPr>
        <w:tabs>
          <w:tab w:val="num" w:pos="5760"/>
        </w:tabs>
        <w:ind w:left="5760" w:hanging="360"/>
      </w:pPr>
      <w:rPr>
        <w:rFonts w:ascii="Wingdings 3" w:hAnsi="Wingdings 3" w:hint="default"/>
      </w:rPr>
    </w:lvl>
    <w:lvl w:ilvl="8" w:tplc="F46676F4"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F7025AC"/>
    <w:multiLevelType w:val="hybridMultilevel"/>
    <w:tmpl w:val="BCBE4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28606C"/>
    <w:multiLevelType w:val="hybridMultilevel"/>
    <w:tmpl w:val="A5A659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390BAD"/>
    <w:multiLevelType w:val="hybridMultilevel"/>
    <w:tmpl w:val="52AC15DA"/>
    <w:lvl w:ilvl="0" w:tplc="CB8E943E">
      <w:start w:val="1"/>
      <w:numFmt w:val="lowerLetter"/>
      <w:lvlText w:val="%1)"/>
      <w:lvlJc w:val="left"/>
      <w:pPr>
        <w:tabs>
          <w:tab w:val="num" w:pos="720"/>
        </w:tabs>
        <w:ind w:left="720" w:hanging="360"/>
      </w:pPr>
    </w:lvl>
    <w:lvl w:ilvl="1" w:tplc="A360266C" w:tentative="1">
      <w:start w:val="1"/>
      <w:numFmt w:val="lowerLetter"/>
      <w:lvlText w:val="%2)"/>
      <w:lvlJc w:val="left"/>
      <w:pPr>
        <w:tabs>
          <w:tab w:val="num" w:pos="1440"/>
        </w:tabs>
        <w:ind w:left="1440" w:hanging="360"/>
      </w:pPr>
    </w:lvl>
    <w:lvl w:ilvl="2" w:tplc="707A65FC" w:tentative="1">
      <w:start w:val="1"/>
      <w:numFmt w:val="lowerLetter"/>
      <w:lvlText w:val="%3)"/>
      <w:lvlJc w:val="left"/>
      <w:pPr>
        <w:tabs>
          <w:tab w:val="num" w:pos="2160"/>
        </w:tabs>
        <w:ind w:left="2160" w:hanging="360"/>
      </w:pPr>
    </w:lvl>
    <w:lvl w:ilvl="3" w:tplc="CEFAC756" w:tentative="1">
      <w:start w:val="1"/>
      <w:numFmt w:val="lowerLetter"/>
      <w:lvlText w:val="%4)"/>
      <w:lvlJc w:val="left"/>
      <w:pPr>
        <w:tabs>
          <w:tab w:val="num" w:pos="2880"/>
        </w:tabs>
        <w:ind w:left="2880" w:hanging="360"/>
      </w:pPr>
    </w:lvl>
    <w:lvl w:ilvl="4" w:tplc="E66A081A" w:tentative="1">
      <w:start w:val="1"/>
      <w:numFmt w:val="lowerLetter"/>
      <w:lvlText w:val="%5)"/>
      <w:lvlJc w:val="left"/>
      <w:pPr>
        <w:tabs>
          <w:tab w:val="num" w:pos="3600"/>
        </w:tabs>
        <w:ind w:left="3600" w:hanging="360"/>
      </w:pPr>
    </w:lvl>
    <w:lvl w:ilvl="5" w:tplc="2F8ECE3A" w:tentative="1">
      <w:start w:val="1"/>
      <w:numFmt w:val="lowerLetter"/>
      <w:lvlText w:val="%6)"/>
      <w:lvlJc w:val="left"/>
      <w:pPr>
        <w:tabs>
          <w:tab w:val="num" w:pos="4320"/>
        </w:tabs>
        <w:ind w:left="4320" w:hanging="360"/>
      </w:pPr>
    </w:lvl>
    <w:lvl w:ilvl="6" w:tplc="3F587A82" w:tentative="1">
      <w:start w:val="1"/>
      <w:numFmt w:val="lowerLetter"/>
      <w:lvlText w:val="%7)"/>
      <w:lvlJc w:val="left"/>
      <w:pPr>
        <w:tabs>
          <w:tab w:val="num" w:pos="5040"/>
        </w:tabs>
        <w:ind w:left="5040" w:hanging="360"/>
      </w:pPr>
    </w:lvl>
    <w:lvl w:ilvl="7" w:tplc="3A507738" w:tentative="1">
      <w:start w:val="1"/>
      <w:numFmt w:val="lowerLetter"/>
      <w:lvlText w:val="%8)"/>
      <w:lvlJc w:val="left"/>
      <w:pPr>
        <w:tabs>
          <w:tab w:val="num" w:pos="5760"/>
        </w:tabs>
        <w:ind w:left="5760" w:hanging="360"/>
      </w:pPr>
    </w:lvl>
    <w:lvl w:ilvl="8" w:tplc="434895C8" w:tentative="1">
      <w:start w:val="1"/>
      <w:numFmt w:val="lowerLetter"/>
      <w:lvlText w:val="%9)"/>
      <w:lvlJc w:val="left"/>
      <w:pPr>
        <w:tabs>
          <w:tab w:val="num" w:pos="6480"/>
        </w:tabs>
        <w:ind w:left="6480" w:hanging="360"/>
      </w:pPr>
    </w:lvl>
  </w:abstractNum>
  <w:abstractNum w:abstractNumId="31" w15:restartNumberingAfterBreak="0">
    <w:nsid w:val="6E1B44F8"/>
    <w:multiLevelType w:val="hybridMultilevel"/>
    <w:tmpl w:val="44549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8D57CF"/>
    <w:multiLevelType w:val="hybridMultilevel"/>
    <w:tmpl w:val="DDA2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FB57DE"/>
    <w:multiLevelType w:val="hybridMultilevel"/>
    <w:tmpl w:val="4EA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996246"/>
    <w:multiLevelType w:val="hybridMultilevel"/>
    <w:tmpl w:val="CE5E66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28"/>
  </w:num>
  <w:num w:numId="4">
    <w:abstractNumId w:val="22"/>
  </w:num>
  <w:num w:numId="5">
    <w:abstractNumId w:val="3"/>
  </w:num>
  <w:num w:numId="6">
    <w:abstractNumId w:val="24"/>
  </w:num>
  <w:num w:numId="7">
    <w:abstractNumId w:val="32"/>
  </w:num>
  <w:num w:numId="8">
    <w:abstractNumId w:val="23"/>
  </w:num>
  <w:num w:numId="9">
    <w:abstractNumId w:val="13"/>
  </w:num>
  <w:num w:numId="10">
    <w:abstractNumId w:val="17"/>
  </w:num>
  <w:num w:numId="11">
    <w:abstractNumId w:val="2"/>
  </w:num>
  <w:num w:numId="12">
    <w:abstractNumId w:val="35"/>
  </w:num>
  <w:num w:numId="13">
    <w:abstractNumId w:val="10"/>
  </w:num>
  <w:num w:numId="14">
    <w:abstractNumId w:val="0"/>
  </w:num>
  <w:num w:numId="15">
    <w:abstractNumId w:val="15"/>
  </w:num>
  <w:num w:numId="16">
    <w:abstractNumId w:val="25"/>
  </w:num>
  <w:num w:numId="17">
    <w:abstractNumId w:val="21"/>
  </w:num>
  <w:num w:numId="18">
    <w:abstractNumId w:val="5"/>
  </w:num>
  <w:num w:numId="19">
    <w:abstractNumId w:val="16"/>
  </w:num>
  <w:num w:numId="20">
    <w:abstractNumId w:val="11"/>
  </w:num>
  <w:num w:numId="21">
    <w:abstractNumId w:val="26"/>
  </w:num>
  <w:num w:numId="22">
    <w:abstractNumId w:val="8"/>
  </w:num>
  <w:num w:numId="23">
    <w:abstractNumId w:val="14"/>
  </w:num>
  <w:num w:numId="24">
    <w:abstractNumId w:val="34"/>
  </w:num>
  <w:num w:numId="25">
    <w:abstractNumId w:val="1"/>
  </w:num>
  <w:num w:numId="26">
    <w:abstractNumId w:val="12"/>
  </w:num>
  <w:num w:numId="27">
    <w:abstractNumId w:val="4"/>
  </w:num>
  <w:num w:numId="28">
    <w:abstractNumId w:val="33"/>
  </w:num>
  <w:num w:numId="29">
    <w:abstractNumId w:val="27"/>
  </w:num>
  <w:num w:numId="30">
    <w:abstractNumId w:val="29"/>
  </w:num>
  <w:num w:numId="31">
    <w:abstractNumId w:val="6"/>
  </w:num>
  <w:num w:numId="32">
    <w:abstractNumId w:val="31"/>
  </w:num>
  <w:num w:numId="33">
    <w:abstractNumId w:val="30"/>
  </w:num>
  <w:num w:numId="34">
    <w:abstractNumId w:val="9"/>
  </w:num>
  <w:num w:numId="35">
    <w:abstractNumId w:val="36"/>
  </w:num>
  <w:num w:numId="36">
    <w:abstractNumId w:val="7"/>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A"/>
    <w:rsid w:val="00000D71"/>
    <w:rsid w:val="00017668"/>
    <w:rsid w:val="00043737"/>
    <w:rsid w:val="00044394"/>
    <w:rsid w:val="0004533B"/>
    <w:rsid w:val="000669DC"/>
    <w:rsid w:val="00073CC9"/>
    <w:rsid w:val="000855C5"/>
    <w:rsid w:val="00097D87"/>
    <w:rsid w:val="000A2A31"/>
    <w:rsid w:val="000A5768"/>
    <w:rsid w:val="000A65CA"/>
    <w:rsid w:val="000D6635"/>
    <w:rsid w:val="000E3B45"/>
    <w:rsid w:val="001107E7"/>
    <w:rsid w:val="00132400"/>
    <w:rsid w:val="001348AF"/>
    <w:rsid w:val="001454DD"/>
    <w:rsid w:val="00150308"/>
    <w:rsid w:val="00156F43"/>
    <w:rsid w:val="00171062"/>
    <w:rsid w:val="00181A3A"/>
    <w:rsid w:val="0018559F"/>
    <w:rsid w:val="00193A21"/>
    <w:rsid w:val="001A2AAE"/>
    <w:rsid w:val="001C3E31"/>
    <w:rsid w:val="001D16A1"/>
    <w:rsid w:val="001E2036"/>
    <w:rsid w:val="00213E86"/>
    <w:rsid w:val="00222784"/>
    <w:rsid w:val="00227042"/>
    <w:rsid w:val="002402F4"/>
    <w:rsid w:val="0026323C"/>
    <w:rsid w:val="0026378D"/>
    <w:rsid w:val="00264C28"/>
    <w:rsid w:val="002760F8"/>
    <w:rsid w:val="00280808"/>
    <w:rsid w:val="00283ACD"/>
    <w:rsid w:val="002B418C"/>
    <w:rsid w:val="002B51F3"/>
    <w:rsid w:val="002D17A7"/>
    <w:rsid w:val="002D6C2E"/>
    <w:rsid w:val="002E4B76"/>
    <w:rsid w:val="00305F8D"/>
    <w:rsid w:val="003161A6"/>
    <w:rsid w:val="00316415"/>
    <w:rsid w:val="0032662C"/>
    <w:rsid w:val="00356A96"/>
    <w:rsid w:val="00363E92"/>
    <w:rsid w:val="00376258"/>
    <w:rsid w:val="003C6B5F"/>
    <w:rsid w:val="003E4359"/>
    <w:rsid w:val="004012D5"/>
    <w:rsid w:val="004026E1"/>
    <w:rsid w:val="0040291F"/>
    <w:rsid w:val="00402C5D"/>
    <w:rsid w:val="004630F8"/>
    <w:rsid w:val="0046613B"/>
    <w:rsid w:val="004C02DB"/>
    <w:rsid w:val="004D0482"/>
    <w:rsid w:val="004E370C"/>
    <w:rsid w:val="004E3716"/>
    <w:rsid w:val="004E5CF8"/>
    <w:rsid w:val="004F4808"/>
    <w:rsid w:val="005457ED"/>
    <w:rsid w:val="00551129"/>
    <w:rsid w:val="00555976"/>
    <w:rsid w:val="00556194"/>
    <w:rsid w:val="005630A5"/>
    <w:rsid w:val="00572589"/>
    <w:rsid w:val="00574ED5"/>
    <w:rsid w:val="00591BEA"/>
    <w:rsid w:val="005A7DA2"/>
    <w:rsid w:val="005B45F6"/>
    <w:rsid w:val="005D5440"/>
    <w:rsid w:val="005E200A"/>
    <w:rsid w:val="005E6201"/>
    <w:rsid w:val="005F3B90"/>
    <w:rsid w:val="005F7057"/>
    <w:rsid w:val="006029C9"/>
    <w:rsid w:val="00611A17"/>
    <w:rsid w:val="0061437F"/>
    <w:rsid w:val="00614B06"/>
    <w:rsid w:val="00623765"/>
    <w:rsid w:val="00677074"/>
    <w:rsid w:val="00682924"/>
    <w:rsid w:val="00690547"/>
    <w:rsid w:val="006A79AB"/>
    <w:rsid w:val="006C2F50"/>
    <w:rsid w:val="006D163B"/>
    <w:rsid w:val="006E30D8"/>
    <w:rsid w:val="00700621"/>
    <w:rsid w:val="00711FFE"/>
    <w:rsid w:val="0071217D"/>
    <w:rsid w:val="00725AB2"/>
    <w:rsid w:val="00726E14"/>
    <w:rsid w:val="007278D2"/>
    <w:rsid w:val="007576AB"/>
    <w:rsid w:val="00787D09"/>
    <w:rsid w:val="007B5834"/>
    <w:rsid w:val="007F76BB"/>
    <w:rsid w:val="008031FA"/>
    <w:rsid w:val="0080367D"/>
    <w:rsid w:val="00817A2E"/>
    <w:rsid w:val="00827130"/>
    <w:rsid w:val="0082781F"/>
    <w:rsid w:val="00840C70"/>
    <w:rsid w:val="00842549"/>
    <w:rsid w:val="008450F7"/>
    <w:rsid w:val="00856CBC"/>
    <w:rsid w:val="00856EFD"/>
    <w:rsid w:val="00872DD3"/>
    <w:rsid w:val="00877BC1"/>
    <w:rsid w:val="0088360E"/>
    <w:rsid w:val="0088485A"/>
    <w:rsid w:val="008C06AB"/>
    <w:rsid w:val="008D7FB7"/>
    <w:rsid w:val="00904482"/>
    <w:rsid w:val="00926654"/>
    <w:rsid w:val="00943DDF"/>
    <w:rsid w:val="009478C8"/>
    <w:rsid w:val="0095356A"/>
    <w:rsid w:val="0098375E"/>
    <w:rsid w:val="00991980"/>
    <w:rsid w:val="00993CCC"/>
    <w:rsid w:val="009958A5"/>
    <w:rsid w:val="009A24C8"/>
    <w:rsid w:val="009B72D1"/>
    <w:rsid w:val="009C2897"/>
    <w:rsid w:val="009E736E"/>
    <w:rsid w:val="00A10831"/>
    <w:rsid w:val="00A127A1"/>
    <w:rsid w:val="00A30DDB"/>
    <w:rsid w:val="00A32BAE"/>
    <w:rsid w:val="00A43834"/>
    <w:rsid w:val="00A478A9"/>
    <w:rsid w:val="00A91F29"/>
    <w:rsid w:val="00AA3F41"/>
    <w:rsid w:val="00AC55F9"/>
    <w:rsid w:val="00AC6FD2"/>
    <w:rsid w:val="00AF2CC3"/>
    <w:rsid w:val="00B120F6"/>
    <w:rsid w:val="00B33B83"/>
    <w:rsid w:val="00B47D51"/>
    <w:rsid w:val="00B52168"/>
    <w:rsid w:val="00B56569"/>
    <w:rsid w:val="00B75A7C"/>
    <w:rsid w:val="00B82B8A"/>
    <w:rsid w:val="00B84F49"/>
    <w:rsid w:val="00BB7A6A"/>
    <w:rsid w:val="00BE1E7A"/>
    <w:rsid w:val="00BE3BF7"/>
    <w:rsid w:val="00C426CA"/>
    <w:rsid w:val="00CA1289"/>
    <w:rsid w:val="00CA75E5"/>
    <w:rsid w:val="00CB67B0"/>
    <w:rsid w:val="00CB6FD1"/>
    <w:rsid w:val="00CC17F5"/>
    <w:rsid w:val="00CC61B3"/>
    <w:rsid w:val="00CC6E20"/>
    <w:rsid w:val="00CD5E9F"/>
    <w:rsid w:val="00CE44BE"/>
    <w:rsid w:val="00CF7D7F"/>
    <w:rsid w:val="00D033EB"/>
    <w:rsid w:val="00D22C4C"/>
    <w:rsid w:val="00D27376"/>
    <w:rsid w:val="00D42375"/>
    <w:rsid w:val="00D45646"/>
    <w:rsid w:val="00D465CA"/>
    <w:rsid w:val="00D521BA"/>
    <w:rsid w:val="00D85C3C"/>
    <w:rsid w:val="00DA3D2E"/>
    <w:rsid w:val="00DB092F"/>
    <w:rsid w:val="00DC177A"/>
    <w:rsid w:val="00DD5294"/>
    <w:rsid w:val="00DF08ED"/>
    <w:rsid w:val="00E001F6"/>
    <w:rsid w:val="00E149CE"/>
    <w:rsid w:val="00E349BB"/>
    <w:rsid w:val="00E51506"/>
    <w:rsid w:val="00E54C56"/>
    <w:rsid w:val="00E80891"/>
    <w:rsid w:val="00E93F67"/>
    <w:rsid w:val="00EB5D53"/>
    <w:rsid w:val="00EC4245"/>
    <w:rsid w:val="00ED539A"/>
    <w:rsid w:val="00EF3BAC"/>
    <w:rsid w:val="00F059AA"/>
    <w:rsid w:val="00F56259"/>
    <w:rsid w:val="00F62262"/>
    <w:rsid w:val="00F73DCF"/>
    <w:rsid w:val="00F770C6"/>
    <w:rsid w:val="00F90E5F"/>
    <w:rsid w:val="00FC5C14"/>
    <w:rsid w:val="00FE07ED"/>
    <w:rsid w:val="00FE08A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E291A8-CF3B-41CD-B924-8497CA2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basedOn w:val="DefaultParagraphFont"/>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paragraph" w:styleId="BalloonText">
    <w:name w:val="Balloon Text"/>
    <w:basedOn w:val="Normal"/>
    <w:link w:val="BalloonTextChar"/>
    <w:rsid w:val="004F4808"/>
    <w:rPr>
      <w:rFonts w:ascii="Tahoma" w:hAnsi="Tahoma" w:cs="Tahoma"/>
      <w:sz w:val="16"/>
      <w:szCs w:val="16"/>
    </w:rPr>
  </w:style>
  <w:style w:type="character" w:customStyle="1" w:styleId="BalloonTextChar">
    <w:name w:val="Balloon Text Char"/>
    <w:basedOn w:val="DefaultParagraphFont"/>
    <w:link w:val="BalloonText"/>
    <w:rsid w:val="004F4808"/>
    <w:rPr>
      <w:rFonts w:ascii="Tahoma" w:hAnsi="Tahoma" w:cs="Tahoma"/>
      <w:sz w:val="16"/>
      <w:szCs w:val="16"/>
      <w:lang w:eastAsia="en-US"/>
    </w:rPr>
  </w:style>
  <w:style w:type="character" w:styleId="Hyperlink">
    <w:name w:val="Hyperlink"/>
    <w:basedOn w:val="DefaultParagraphFont"/>
    <w:unhideWhenUsed/>
    <w:rsid w:val="00A43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409">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100075232">
      <w:bodyDiv w:val="1"/>
      <w:marLeft w:val="0"/>
      <w:marRight w:val="0"/>
      <w:marTop w:val="0"/>
      <w:marBottom w:val="0"/>
      <w:divBdr>
        <w:top w:val="none" w:sz="0" w:space="0" w:color="auto"/>
        <w:left w:val="none" w:sz="0" w:space="0" w:color="auto"/>
        <w:bottom w:val="none" w:sz="0" w:space="0" w:color="auto"/>
        <w:right w:val="none" w:sz="0" w:space="0" w:color="auto"/>
      </w:divBdr>
      <w:divsChild>
        <w:div w:id="954797677">
          <w:marLeft w:val="562"/>
          <w:marRight w:val="0"/>
          <w:marTop w:val="0"/>
          <w:marBottom w:val="120"/>
          <w:divBdr>
            <w:top w:val="none" w:sz="0" w:space="0" w:color="auto"/>
            <w:left w:val="none" w:sz="0" w:space="0" w:color="auto"/>
            <w:bottom w:val="none" w:sz="0" w:space="0" w:color="auto"/>
            <w:right w:val="none" w:sz="0" w:space="0" w:color="auto"/>
          </w:divBdr>
        </w:div>
      </w:divsChild>
    </w:div>
    <w:div w:id="130026281">
      <w:bodyDiv w:val="1"/>
      <w:marLeft w:val="0"/>
      <w:marRight w:val="0"/>
      <w:marTop w:val="0"/>
      <w:marBottom w:val="0"/>
      <w:divBdr>
        <w:top w:val="none" w:sz="0" w:space="0" w:color="auto"/>
        <w:left w:val="none" w:sz="0" w:space="0" w:color="auto"/>
        <w:bottom w:val="none" w:sz="0" w:space="0" w:color="auto"/>
        <w:right w:val="none" w:sz="0" w:space="0" w:color="auto"/>
      </w:divBdr>
    </w:div>
    <w:div w:id="138613011">
      <w:bodyDiv w:val="1"/>
      <w:marLeft w:val="0"/>
      <w:marRight w:val="0"/>
      <w:marTop w:val="0"/>
      <w:marBottom w:val="0"/>
      <w:divBdr>
        <w:top w:val="none" w:sz="0" w:space="0" w:color="auto"/>
        <w:left w:val="none" w:sz="0" w:space="0" w:color="auto"/>
        <w:bottom w:val="none" w:sz="0" w:space="0" w:color="auto"/>
        <w:right w:val="none" w:sz="0" w:space="0" w:color="auto"/>
      </w:divBdr>
    </w:div>
    <w:div w:id="246690879">
      <w:bodyDiv w:val="1"/>
      <w:marLeft w:val="0"/>
      <w:marRight w:val="0"/>
      <w:marTop w:val="0"/>
      <w:marBottom w:val="0"/>
      <w:divBdr>
        <w:top w:val="none" w:sz="0" w:space="0" w:color="auto"/>
        <w:left w:val="none" w:sz="0" w:space="0" w:color="auto"/>
        <w:bottom w:val="none" w:sz="0" w:space="0" w:color="auto"/>
        <w:right w:val="none" w:sz="0" w:space="0" w:color="auto"/>
      </w:divBdr>
    </w:div>
    <w:div w:id="265769486">
      <w:bodyDiv w:val="1"/>
      <w:marLeft w:val="0"/>
      <w:marRight w:val="0"/>
      <w:marTop w:val="0"/>
      <w:marBottom w:val="0"/>
      <w:divBdr>
        <w:top w:val="none" w:sz="0" w:space="0" w:color="auto"/>
        <w:left w:val="none" w:sz="0" w:space="0" w:color="auto"/>
        <w:bottom w:val="none" w:sz="0" w:space="0" w:color="auto"/>
        <w:right w:val="none" w:sz="0" w:space="0" w:color="auto"/>
      </w:divBdr>
      <w:divsChild>
        <w:div w:id="1298682829">
          <w:marLeft w:val="562"/>
          <w:marRight w:val="0"/>
          <w:marTop w:val="0"/>
          <w:marBottom w:val="120"/>
          <w:divBdr>
            <w:top w:val="none" w:sz="0" w:space="0" w:color="auto"/>
            <w:left w:val="none" w:sz="0" w:space="0" w:color="auto"/>
            <w:bottom w:val="none" w:sz="0" w:space="0" w:color="auto"/>
            <w:right w:val="none" w:sz="0" w:space="0" w:color="auto"/>
          </w:divBdr>
        </w:div>
      </w:divsChild>
    </w:div>
    <w:div w:id="278225044">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37913696">
      <w:bodyDiv w:val="1"/>
      <w:marLeft w:val="0"/>
      <w:marRight w:val="0"/>
      <w:marTop w:val="0"/>
      <w:marBottom w:val="0"/>
      <w:divBdr>
        <w:top w:val="none" w:sz="0" w:space="0" w:color="auto"/>
        <w:left w:val="none" w:sz="0" w:space="0" w:color="auto"/>
        <w:bottom w:val="none" w:sz="0" w:space="0" w:color="auto"/>
        <w:right w:val="none" w:sz="0" w:space="0" w:color="auto"/>
      </w:divBdr>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6755265">
      <w:bodyDiv w:val="1"/>
      <w:marLeft w:val="0"/>
      <w:marRight w:val="0"/>
      <w:marTop w:val="0"/>
      <w:marBottom w:val="0"/>
      <w:divBdr>
        <w:top w:val="none" w:sz="0" w:space="0" w:color="auto"/>
        <w:left w:val="none" w:sz="0" w:space="0" w:color="auto"/>
        <w:bottom w:val="none" w:sz="0" w:space="0" w:color="auto"/>
        <w:right w:val="none" w:sz="0" w:space="0" w:color="auto"/>
      </w:divBdr>
    </w:div>
    <w:div w:id="533153929">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629289646">
      <w:bodyDiv w:val="1"/>
      <w:marLeft w:val="0"/>
      <w:marRight w:val="0"/>
      <w:marTop w:val="0"/>
      <w:marBottom w:val="0"/>
      <w:divBdr>
        <w:top w:val="none" w:sz="0" w:space="0" w:color="auto"/>
        <w:left w:val="none" w:sz="0" w:space="0" w:color="auto"/>
        <w:bottom w:val="none" w:sz="0" w:space="0" w:color="auto"/>
        <w:right w:val="none" w:sz="0" w:space="0" w:color="auto"/>
      </w:divBdr>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2748986">
      <w:bodyDiv w:val="1"/>
      <w:marLeft w:val="0"/>
      <w:marRight w:val="0"/>
      <w:marTop w:val="0"/>
      <w:marBottom w:val="0"/>
      <w:divBdr>
        <w:top w:val="none" w:sz="0" w:space="0" w:color="auto"/>
        <w:left w:val="none" w:sz="0" w:space="0" w:color="auto"/>
        <w:bottom w:val="none" w:sz="0" w:space="0" w:color="auto"/>
        <w:right w:val="none" w:sz="0" w:space="0" w:color="auto"/>
      </w:divBdr>
      <w:divsChild>
        <w:div w:id="2099012729">
          <w:marLeft w:val="274"/>
          <w:marRight w:val="0"/>
          <w:marTop w:val="80"/>
          <w:marBottom w:val="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94195407">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18640014">
      <w:bodyDiv w:val="1"/>
      <w:marLeft w:val="0"/>
      <w:marRight w:val="0"/>
      <w:marTop w:val="0"/>
      <w:marBottom w:val="0"/>
      <w:divBdr>
        <w:top w:val="none" w:sz="0" w:space="0" w:color="auto"/>
        <w:left w:val="none" w:sz="0" w:space="0" w:color="auto"/>
        <w:bottom w:val="none" w:sz="0" w:space="0" w:color="auto"/>
        <w:right w:val="none" w:sz="0" w:space="0" w:color="auto"/>
      </w:divBdr>
      <w:divsChild>
        <w:div w:id="1078746867">
          <w:marLeft w:val="691"/>
          <w:marRight w:val="0"/>
          <w:marTop w:val="0"/>
          <w:marBottom w:val="0"/>
          <w:divBdr>
            <w:top w:val="none" w:sz="0" w:space="0" w:color="auto"/>
            <w:left w:val="none" w:sz="0" w:space="0" w:color="auto"/>
            <w:bottom w:val="none" w:sz="0" w:space="0" w:color="auto"/>
            <w:right w:val="none" w:sz="0" w:space="0" w:color="auto"/>
          </w:divBdr>
        </w:div>
        <w:div w:id="2124222725">
          <w:marLeft w:val="691"/>
          <w:marRight w:val="0"/>
          <w:marTop w:val="0"/>
          <w:marBottom w:val="0"/>
          <w:divBdr>
            <w:top w:val="none" w:sz="0" w:space="0" w:color="auto"/>
            <w:left w:val="none" w:sz="0" w:space="0" w:color="auto"/>
            <w:bottom w:val="none" w:sz="0" w:space="0" w:color="auto"/>
            <w:right w:val="none" w:sz="0" w:space="0" w:color="auto"/>
          </w:divBdr>
        </w:div>
        <w:div w:id="833109395">
          <w:marLeft w:val="691"/>
          <w:marRight w:val="0"/>
          <w:marTop w:val="0"/>
          <w:marBottom w:val="0"/>
          <w:divBdr>
            <w:top w:val="none" w:sz="0" w:space="0" w:color="auto"/>
            <w:left w:val="none" w:sz="0" w:space="0" w:color="auto"/>
            <w:bottom w:val="none" w:sz="0" w:space="0" w:color="auto"/>
            <w:right w:val="none" w:sz="0" w:space="0" w:color="auto"/>
          </w:divBdr>
        </w:div>
        <w:div w:id="174540219">
          <w:marLeft w:val="691"/>
          <w:marRight w:val="0"/>
          <w:marTop w:val="0"/>
          <w:marBottom w:val="0"/>
          <w:divBdr>
            <w:top w:val="none" w:sz="0" w:space="0" w:color="auto"/>
            <w:left w:val="none" w:sz="0" w:space="0" w:color="auto"/>
            <w:bottom w:val="none" w:sz="0" w:space="0" w:color="auto"/>
            <w:right w:val="none" w:sz="0" w:space="0" w:color="auto"/>
          </w:divBdr>
        </w:div>
      </w:divsChild>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70748169">
      <w:bodyDiv w:val="1"/>
      <w:marLeft w:val="0"/>
      <w:marRight w:val="0"/>
      <w:marTop w:val="0"/>
      <w:marBottom w:val="0"/>
      <w:divBdr>
        <w:top w:val="none" w:sz="0" w:space="0" w:color="auto"/>
        <w:left w:val="none" w:sz="0" w:space="0" w:color="auto"/>
        <w:bottom w:val="none" w:sz="0" w:space="0" w:color="auto"/>
        <w:right w:val="none" w:sz="0" w:space="0" w:color="auto"/>
      </w:divBdr>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32866800">
      <w:bodyDiv w:val="1"/>
      <w:marLeft w:val="0"/>
      <w:marRight w:val="0"/>
      <w:marTop w:val="0"/>
      <w:marBottom w:val="0"/>
      <w:divBdr>
        <w:top w:val="none" w:sz="0" w:space="0" w:color="auto"/>
        <w:left w:val="none" w:sz="0" w:space="0" w:color="auto"/>
        <w:bottom w:val="none" w:sz="0" w:space="0" w:color="auto"/>
        <w:right w:val="none" w:sz="0" w:space="0" w:color="auto"/>
      </w:divBdr>
      <w:divsChild>
        <w:div w:id="1807579049">
          <w:marLeft w:val="274"/>
          <w:marRight w:val="0"/>
          <w:marTop w:val="80"/>
          <w:marBottom w:val="0"/>
          <w:divBdr>
            <w:top w:val="none" w:sz="0" w:space="0" w:color="auto"/>
            <w:left w:val="none" w:sz="0" w:space="0" w:color="auto"/>
            <w:bottom w:val="none" w:sz="0" w:space="0" w:color="auto"/>
            <w:right w:val="none" w:sz="0" w:space="0" w:color="auto"/>
          </w:divBdr>
        </w:div>
      </w:divsChild>
    </w:div>
    <w:div w:id="1145507040">
      <w:bodyDiv w:val="1"/>
      <w:marLeft w:val="0"/>
      <w:marRight w:val="0"/>
      <w:marTop w:val="0"/>
      <w:marBottom w:val="0"/>
      <w:divBdr>
        <w:top w:val="none" w:sz="0" w:space="0" w:color="auto"/>
        <w:left w:val="none" w:sz="0" w:space="0" w:color="auto"/>
        <w:bottom w:val="none" w:sz="0" w:space="0" w:color="auto"/>
        <w:right w:val="none" w:sz="0" w:space="0" w:color="auto"/>
      </w:divBdr>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193105610">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280186738">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70376050">
      <w:bodyDiv w:val="1"/>
      <w:marLeft w:val="0"/>
      <w:marRight w:val="0"/>
      <w:marTop w:val="0"/>
      <w:marBottom w:val="0"/>
      <w:divBdr>
        <w:top w:val="none" w:sz="0" w:space="0" w:color="auto"/>
        <w:left w:val="none" w:sz="0" w:space="0" w:color="auto"/>
        <w:bottom w:val="none" w:sz="0" w:space="0" w:color="auto"/>
        <w:right w:val="none" w:sz="0" w:space="0" w:color="auto"/>
      </w:divBdr>
    </w:div>
    <w:div w:id="1375304768">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73669670">
      <w:bodyDiv w:val="1"/>
      <w:marLeft w:val="0"/>
      <w:marRight w:val="0"/>
      <w:marTop w:val="0"/>
      <w:marBottom w:val="0"/>
      <w:divBdr>
        <w:top w:val="none" w:sz="0" w:space="0" w:color="auto"/>
        <w:left w:val="none" w:sz="0" w:space="0" w:color="auto"/>
        <w:bottom w:val="none" w:sz="0" w:space="0" w:color="auto"/>
        <w:right w:val="none" w:sz="0" w:space="0" w:color="auto"/>
      </w:divBdr>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60365436">
      <w:bodyDiv w:val="1"/>
      <w:marLeft w:val="0"/>
      <w:marRight w:val="0"/>
      <w:marTop w:val="0"/>
      <w:marBottom w:val="0"/>
      <w:divBdr>
        <w:top w:val="none" w:sz="0" w:space="0" w:color="auto"/>
        <w:left w:val="none" w:sz="0" w:space="0" w:color="auto"/>
        <w:bottom w:val="none" w:sz="0" w:space="0" w:color="auto"/>
        <w:right w:val="none" w:sz="0" w:space="0" w:color="auto"/>
      </w:divBdr>
      <w:divsChild>
        <w:div w:id="542716760">
          <w:marLeft w:val="1166"/>
          <w:marRight w:val="0"/>
          <w:marTop w:val="0"/>
          <w:marBottom w:val="0"/>
          <w:divBdr>
            <w:top w:val="none" w:sz="0" w:space="0" w:color="auto"/>
            <w:left w:val="none" w:sz="0" w:space="0" w:color="auto"/>
            <w:bottom w:val="none" w:sz="0" w:space="0" w:color="auto"/>
            <w:right w:val="none" w:sz="0" w:space="0" w:color="auto"/>
          </w:divBdr>
        </w:div>
        <w:div w:id="319358425">
          <w:marLeft w:val="1166"/>
          <w:marRight w:val="0"/>
          <w:marTop w:val="0"/>
          <w:marBottom w:val="0"/>
          <w:divBdr>
            <w:top w:val="none" w:sz="0" w:space="0" w:color="auto"/>
            <w:left w:val="none" w:sz="0" w:space="0" w:color="auto"/>
            <w:bottom w:val="none" w:sz="0" w:space="0" w:color="auto"/>
            <w:right w:val="none" w:sz="0" w:space="0" w:color="auto"/>
          </w:divBdr>
        </w:div>
        <w:div w:id="1260989892">
          <w:marLeft w:val="1166"/>
          <w:marRight w:val="0"/>
          <w:marTop w:val="0"/>
          <w:marBottom w:val="0"/>
          <w:divBdr>
            <w:top w:val="none" w:sz="0" w:space="0" w:color="auto"/>
            <w:left w:val="none" w:sz="0" w:space="0" w:color="auto"/>
            <w:bottom w:val="none" w:sz="0" w:space="0" w:color="auto"/>
            <w:right w:val="none" w:sz="0" w:space="0" w:color="auto"/>
          </w:divBdr>
        </w:div>
      </w:divsChild>
    </w:div>
    <w:div w:id="1574973764">
      <w:bodyDiv w:val="1"/>
      <w:marLeft w:val="0"/>
      <w:marRight w:val="0"/>
      <w:marTop w:val="0"/>
      <w:marBottom w:val="0"/>
      <w:divBdr>
        <w:top w:val="none" w:sz="0" w:space="0" w:color="auto"/>
        <w:left w:val="none" w:sz="0" w:space="0" w:color="auto"/>
        <w:bottom w:val="none" w:sz="0" w:space="0" w:color="auto"/>
        <w:right w:val="none" w:sz="0" w:space="0" w:color="auto"/>
      </w:divBdr>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80041161">
      <w:bodyDiv w:val="1"/>
      <w:marLeft w:val="0"/>
      <w:marRight w:val="0"/>
      <w:marTop w:val="0"/>
      <w:marBottom w:val="0"/>
      <w:divBdr>
        <w:top w:val="none" w:sz="0" w:space="0" w:color="auto"/>
        <w:left w:val="none" w:sz="0" w:space="0" w:color="auto"/>
        <w:bottom w:val="none" w:sz="0" w:space="0" w:color="auto"/>
        <w:right w:val="none" w:sz="0" w:space="0" w:color="auto"/>
      </w:divBdr>
    </w:div>
    <w:div w:id="1696467701">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802839446">
      <w:bodyDiv w:val="1"/>
      <w:marLeft w:val="0"/>
      <w:marRight w:val="0"/>
      <w:marTop w:val="0"/>
      <w:marBottom w:val="0"/>
      <w:divBdr>
        <w:top w:val="none" w:sz="0" w:space="0" w:color="auto"/>
        <w:left w:val="none" w:sz="0" w:space="0" w:color="auto"/>
        <w:bottom w:val="none" w:sz="0" w:space="0" w:color="auto"/>
        <w:right w:val="none" w:sz="0" w:space="0" w:color="auto"/>
      </w:divBdr>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1937401806">
      <w:bodyDiv w:val="1"/>
      <w:marLeft w:val="0"/>
      <w:marRight w:val="0"/>
      <w:marTop w:val="0"/>
      <w:marBottom w:val="0"/>
      <w:divBdr>
        <w:top w:val="none" w:sz="0" w:space="0" w:color="auto"/>
        <w:left w:val="none" w:sz="0" w:space="0" w:color="auto"/>
        <w:bottom w:val="none" w:sz="0" w:space="0" w:color="auto"/>
        <w:right w:val="none" w:sz="0" w:space="0" w:color="auto"/>
      </w:divBdr>
      <w:divsChild>
        <w:div w:id="1265381085">
          <w:marLeft w:val="562"/>
          <w:marRight w:val="0"/>
          <w:marTop w:val="0"/>
          <w:marBottom w:val="0"/>
          <w:divBdr>
            <w:top w:val="none" w:sz="0" w:space="0" w:color="auto"/>
            <w:left w:val="none" w:sz="0" w:space="0" w:color="auto"/>
            <w:bottom w:val="none" w:sz="0" w:space="0" w:color="auto"/>
            <w:right w:val="none" w:sz="0" w:space="0" w:color="auto"/>
          </w:divBdr>
        </w:div>
      </w:divsChild>
    </w:div>
    <w:div w:id="2009401025">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AA496-1629-44F9-9284-BDB6DB30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Unit 05 – Marketing and Market Research</vt:lpstr>
    </vt:vector>
  </TitlesOfParts>
  <Company>Brooke Weston City Technology College</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05 – Marketing and Market Research</dc:title>
  <dc:creator>Enderoth</dc:creator>
  <cp:lastModifiedBy>Stephen Rafferty</cp:lastModifiedBy>
  <cp:revision>6</cp:revision>
  <cp:lastPrinted>2012-08-23T09:26:00Z</cp:lastPrinted>
  <dcterms:created xsi:type="dcterms:W3CDTF">2017-07-14T17:13:00Z</dcterms:created>
  <dcterms:modified xsi:type="dcterms:W3CDTF">2018-08-05T15:15:00Z</dcterms:modified>
</cp:coreProperties>
</file>